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FF6DD1">
        <w:tc>
          <w:tcPr>
            <w:tcW w:w="10368" w:type="dxa"/>
            <w:shd w:val="clear" w:color="auto" w:fill="D3DFEE"/>
          </w:tcPr>
          <w:p w:rsidR="00056F91" w:rsidRPr="00FF6DD1" w:rsidRDefault="00056F91" w:rsidP="0089099D">
            <w:pPr>
              <w:spacing w:after="0"/>
              <w:jc w:val="both"/>
              <w:rPr>
                <w:rFonts w:ascii="Times New Roman" w:hAnsi="Times New Roman" w:cs="Times New Roman"/>
                <w:b/>
                <w:bCs/>
                <w:sz w:val="24"/>
                <w:szCs w:val="24"/>
                <w:lang w:val="en-GB"/>
              </w:rPr>
            </w:pPr>
            <w:bookmarkStart w:id="0" w:name="_GoBack"/>
            <w:bookmarkEnd w:id="0"/>
            <w:r w:rsidRPr="00FF6DD1">
              <w:rPr>
                <w:rFonts w:ascii="Times New Roman" w:hAnsi="Times New Roman" w:cs="Times New Roman"/>
                <w:b/>
                <w:bCs/>
                <w:sz w:val="24"/>
                <w:szCs w:val="24"/>
                <w:lang w:val="en-GB"/>
              </w:rPr>
              <w:t>PART A: INFORMATION FOR THE TENDERER</w:t>
            </w:r>
          </w:p>
        </w:tc>
      </w:tr>
    </w:tbl>
    <w:p w:rsidR="00056F91" w:rsidRPr="00FF6DD1" w:rsidRDefault="00056F91" w:rsidP="00555EEE">
      <w:pPr>
        <w:spacing w:after="0"/>
        <w:jc w:val="both"/>
        <w:rPr>
          <w:rFonts w:ascii="Times New Roman" w:hAnsi="Times New Roman" w:cs="Times New Roman"/>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FF6DD1">
        <w:tc>
          <w:tcPr>
            <w:tcW w:w="9242" w:type="dxa"/>
            <w:shd w:val="clear" w:color="auto" w:fill="D3DFEE"/>
          </w:tcPr>
          <w:p w:rsidR="00056F91" w:rsidRPr="00FF6DD1" w:rsidRDefault="00056F91" w:rsidP="006B6EA1">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Name and address of the contracting authority: </w:t>
            </w:r>
            <w:r w:rsidR="009A2653" w:rsidRPr="00FF6DD1">
              <w:rPr>
                <w:rFonts w:ascii="Times New Roman" w:hAnsi="Times New Roman" w:cs="Times New Roman"/>
                <w:sz w:val="24"/>
                <w:szCs w:val="24"/>
                <w:lang w:val="en-GB"/>
              </w:rPr>
              <w:t>Special Hospital for Psychiatric Diseases "Dr SlavoljubBakalović" Vršac</w:t>
            </w:r>
          </w:p>
          <w:p w:rsidR="00056F91" w:rsidRPr="00FF6DD1" w:rsidRDefault="00056F91" w:rsidP="006B6EA1">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Title of the tender: </w:t>
            </w:r>
            <w:r w:rsidR="0013515C" w:rsidRPr="0013515C">
              <w:rPr>
                <w:rFonts w:ascii="Times New Roman" w:hAnsi="Times New Roman" w:cs="Times New Roman"/>
                <w:sz w:val="24"/>
                <w:szCs w:val="24"/>
                <w:lang w:val="en-GB"/>
              </w:rPr>
              <w:t>Organization of events</w:t>
            </w:r>
          </w:p>
          <w:p w:rsidR="00056F91" w:rsidRPr="00FF6DD1" w:rsidRDefault="00056F91" w:rsidP="006B6EA1">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Reference number:  </w:t>
            </w:r>
            <w:r w:rsidR="009A2653" w:rsidRPr="00FF6DD1">
              <w:rPr>
                <w:rFonts w:ascii="Times New Roman" w:hAnsi="Times New Roman" w:cs="Times New Roman"/>
                <w:sz w:val="24"/>
                <w:szCs w:val="24"/>
                <w:lang w:val="en-GB"/>
              </w:rPr>
              <w:t>RORS241/SBPB Vrsac/TD</w:t>
            </w:r>
            <w:r w:rsidR="0013515C">
              <w:rPr>
                <w:rFonts w:ascii="Times New Roman" w:hAnsi="Times New Roman" w:cs="Times New Roman"/>
                <w:sz w:val="24"/>
                <w:szCs w:val="24"/>
                <w:lang w:val="en-GB"/>
              </w:rPr>
              <w:t>4</w:t>
            </w:r>
          </w:p>
          <w:p w:rsidR="00056F91" w:rsidRPr="00FF6DD1" w:rsidRDefault="00056F91" w:rsidP="002038F6">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Date of launching</w:t>
            </w:r>
            <w:r w:rsidRPr="00EB001D">
              <w:rPr>
                <w:rFonts w:ascii="Times New Roman" w:hAnsi="Times New Roman" w:cs="Times New Roman"/>
                <w:b/>
                <w:bCs/>
                <w:sz w:val="24"/>
                <w:szCs w:val="24"/>
                <w:lang w:val="en-GB"/>
              </w:rPr>
              <w:t xml:space="preserve">: </w:t>
            </w:r>
            <w:r w:rsidR="002038F6" w:rsidRPr="00EB001D">
              <w:rPr>
                <w:rFonts w:ascii="Times New Roman" w:hAnsi="Times New Roman" w:cs="Times New Roman"/>
                <w:sz w:val="24"/>
                <w:szCs w:val="24"/>
                <w:lang w:val="en-GB"/>
              </w:rPr>
              <w:t>03</w:t>
            </w:r>
            <w:r w:rsidR="009A2653" w:rsidRPr="00EB001D">
              <w:rPr>
                <w:rFonts w:ascii="Times New Roman" w:hAnsi="Times New Roman" w:cs="Times New Roman"/>
                <w:sz w:val="24"/>
                <w:szCs w:val="24"/>
                <w:lang w:val="en-GB"/>
              </w:rPr>
              <w:t>.0</w:t>
            </w:r>
            <w:r w:rsidR="002038F6" w:rsidRPr="00EB001D">
              <w:rPr>
                <w:rFonts w:ascii="Times New Roman" w:hAnsi="Times New Roman" w:cs="Times New Roman"/>
                <w:sz w:val="24"/>
                <w:szCs w:val="24"/>
                <w:lang w:val="en-GB"/>
              </w:rPr>
              <w:t>7</w:t>
            </w:r>
            <w:r w:rsidR="009A2653" w:rsidRPr="00EB001D">
              <w:rPr>
                <w:rFonts w:ascii="Times New Roman" w:hAnsi="Times New Roman" w:cs="Times New Roman"/>
                <w:sz w:val="24"/>
                <w:szCs w:val="24"/>
                <w:lang w:val="en-GB"/>
              </w:rPr>
              <w:t>.2019.</w:t>
            </w:r>
          </w:p>
        </w:tc>
      </w:tr>
    </w:tbl>
    <w:p w:rsidR="00056F91" w:rsidRPr="00FF6DD1" w:rsidRDefault="00056F91" w:rsidP="00555EEE">
      <w:pPr>
        <w:spacing w:after="0"/>
        <w:jc w:val="both"/>
        <w:rPr>
          <w:rFonts w:ascii="Times New Roman" w:hAnsi="Times New Roman" w:cs="Times New Roman"/>
          <w:sz w:val="24"/>
          <w:szCs w:val="24"/>
          <w:lang w:val="en-GB"/>
        </w:rPr>
      </w:pPr>
    </w:p>
    <w:p w:rsidR="00056F91" w:rsidRPr="00FF6DD1" w:rsidRDefault="00056F91" w:rsidP="00855FE4">
      <w:pPr>
        <w:numPr>
          <w:ilvl w:val="0"/>
          <w:numId w:val="2"/>
        </w:num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INFORMATION ON SUBMISSION OF THE TENDERS</w:t>
      </w:r>
    </w:p>
    <w:p w:rsidR="00056F91" w:rsidRPr="00FF6DD1" w:rsidRDefault="00056F91" w:rsidP="00855FE4">
      <w:pPr>
        <w:spacing w:after="0"/>
        <w:ind w:left="72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u w:val="single"/>
          <w:lang w:val="en-GB"/>
        </w:rPr>
        <w:t>Subject of the contract</w:t>
      </w:r>
      <w:r w:rsidRPr="00FF6DD1">
        <w:rPr>
          <w:rFonts w:ascii="Times New Roman" w:hAnsi="Times New Roman" w:cs="Times New Roman"/>
          <w:sz w:val="24"/>
          <w:szCs w:val="24"/>
          <w:lang w:val="en-GB"/>
        </w:rPr>
        <w:t xml:space="preserve">: </w:t>
      </w:r>
    </w:p>
    <w:p w:rsidR="00056F91" w:rsidRPr="00FF6DD1" w:rsidRDefault="00056F91" w:rsidP="00855FE4">
      <w:pPr>
        <w:spacing w:after="0"/>
        <w:ind w:left="720"/>
        <w:jc w:val="both"/>
        <w:rPr>
          <w:rFonts w:ascii="Times New Roman" w:hAnsi="Times New Roman" w:cs="Times New Roman"/>
          <w:i/>
          <w:i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subject of this tender is:</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3B5BA3">
      <w:pPr>
        <w:spacing w:after="0"/>
        <w:jc w:val="both"/>
        <w:rPr>
          <w:rFonts w:ascii="Times New Roman" w:hAnsi="Times New Roman" w:cs="Times New Roman"/>
          <w:sz w:val="24"/>
          <w:szCs w:val="24"/>
          <w:highlight w:val="yellow"/>
          <w:lang w:val="en-GB"/>
        </w:rPr>
      </w:pPr>
      <w:r w:rsidRPr="00FF6DD1">
        <w:rPr>
          <w:rFonts w:ascii="Times New Roman" w:hAnsi="Times New Roman" w:cs="Times New Roman"/>
          <w:sz w:val="24"/>
          <w:szCs w:val="24"/>
          <w:lang w:val="en-GB"/>
        </w:rPr>
        <w:t>Implementation of services as indicated in the technical information in the point 2 of these information;</w:t>
      </w:r>
    </w:p>
    <w:p w:rsidR="00056F91" w:rsidRPr="00FF6DD1" w:rsidRDefault="00056F91" w:rsidP="00855FE4">
      <w:pPr>
        <w:spacing w:after="0"/>
        <w:jc w:val="both"/>
        <w:rPr>
          <w:rFonts w:ascii="Times New Roman" w:hAnsi="Times New Roman" w:cs="Times New Roman"/>
          <w:i/>
          <w:i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u w:val="single"/>
          <w:lang w:val="en-GB"/>
        </w:rPr>
        <w:t>Deadline for submission of the tenders</w:t>
      </w:r>
      <w:r w:rsidRPr="00FF6DD1">
        <w:rPr>
          <w:rFonts w:ascii="Times New Roman" w:hAnsi="Times New Roman" w:cs="Times New Roman"/>
          <w:sz w:val="24"/>
          <w:szCs w:val="24"/>
          <w:lang w:val="en-GB"/>
        </w:rPr>
        <w:t>:</w:t>
      </w:r>
    </w:p>
    <w:p w:rsidR="00056F91" w:rsidRPr="00FF6DD1" w:rsidRDefault="00056F91" w:rsidP="00855FE4">
      <w:pPr>
        <w:spacing w:after="0"/>
        <w:ind w:left="72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deadline for submission of </w:t>
      </w:r>
      <w:r w:rsidRPr="00EB001D">
        <w:rPr>
          <w:rFonts w:ascii="Times New Roman" w:hAnsi="Times New Roman" w:cs="Times New Roman"/>
          <w:sz w:val="24"/>
          <w:szCs w:val="24"/>
          <w:lang w:val="en-GB"/>
        </w:rPr>
        <w:t xml:space="preserve">tenders is </w:t>
      </w:r>
      <w:r w:rsidR="002038F6" w:rsidRPr="00EB001D">
        <w:rPr>
          <w:rFonts w:ascii="Times New Roman" w:hAnsi="Times New Roman" w:cs="Times New Roman"/>
          <w:b/>
          <w:sz w:val="24"/>
          <w:szCs w:val="24"/>
          <w:lang w:val="en-GB"/>
        </w:rPr>
        <w:t>12</w:t>
      </w:r>
      <w:r w:rsidR="009A2653" w:rsidRPr="00EB001D">
        <w:rPr>
          <w:rFonts w:ascii="Times New Roman" w:hAnsi="Times New Roman" w:cs="Times New Roman"/>
          <w:b/>
          <w:sz w:val="24"/>
          <w:szCs w:val="24"/>
          <w:lang w:val="en-GB"/>
        </w:rPr>
        <w:t>.0</w:t>
      </w:r>
      <w:r w:rsidR="002038F6" w:rsidRPr="00EB001D">
        <w:rPr>
          <w:rFonts w:ascii="Times New Roman" w:hAnsi="Times New Roman" w:cs="Times New Roman"/>
          <w:b/>
          <w:sz w:val="24"/>
          <w:szCs w:val="24"/>
          <w:lang w:val="en-GB"/>
        </w:rPr>
        <w:t>7</w:t>
      </w:r>
      <w:r w:rsidR="009A2653" w:rsidRPr="00EB001D">
        <w:rPr>
          <w:rFonts w:ascii="Times New Roman" w:hAnsi="Times New Roman" w:cs="Times New Roman"/>
          <w:b/>
          <w:sz w:val="24"/>
          <w:szCs w:val="24"/>
          <w:lang w:val="en-GB"/>
        </w:rPr>
        <w:t>.2019</w:t>
      </w:r>
      <w:r w:rsidRPr="00EB001D">
        <w:rPr>
          <w:rFonts w:ascii="Times New Roman" w:hAnsi="Times New Roman" w:cs="Times New Roman"/>
          <w:b/>
          <w:bCs/>
          <w:sz w:val="24"/>
          <w:szCs w:val="24"/>
          <w:lang w:val="en-GB"/>
        </w:rPr>
        <w:t xml:space="preserve"> at </w:t>
      </w:r>
      <w:r w:rsidR="009A2653" w:rsidRPr="00EB001D">
        <w:rPr>
          <w:rFonts w:ascii="Times New Roman" w:hAnsi="Times New Roman" w:cs="Times New Roman"/>
          <w:b/>
          <w:bCs/>
          <w:sz w:val="24"/>
          <w:szCs w:val="24"/>
          <w:lang w:val="en-GB"/>
        </w:rPr>
        <w:t>12</w:t>
      </w:r>
      <w:r w:rsidRPr="00EB001D">
        <w:rPr>
          <w:rFonts w:ascii="Times New Roman" w:hAnsi="Times New Roman" w:cs="Times New Roman"/>
          <w:b/>
          <w:bCs/>
          <w:sz w:val="24"/>
          <w:szCs w:val="24"/>
          <w:lang w:val="en-GB"/>
        </w:rPr>
        <w:t>:</w:t>
      </w:r>
      <w:r w:rsidR="009A2653" w:rsidRPr="00FF6DD1">
        <w:rPr>
          <w:rFonts w:ascii="Times New Roman" w:hAnsi="Times New Roman" w:cs="Times New Roman"/>
          <w:b/>
          <w:bCs/>
          <w:sz w:val="24"/>
          <w:szCs w:val="24"/>
          <w:lang w:val="en-GB"/>
        </w:rPr>
        <w:t xml:space="preserve">00 </w:t>
      </w:r>
      <w:r w:rsidRPr="00FF6DD1">
        <w:rPr>
          <w:rFonts w:ascii="Times New Roman" w:hAnsi="Times New Roman" w:cs="Times New Roman"/>
          <w:b/>
          <w:bCs/>
          <w:sz w:val="24"/>
          <w:szCs w:val="24"/>
          <w:lang w:val="en-GB"/>
        </w:rPr>
        <w:t>hours</w:t>
      </w:r>
      <w:r w:rsidRPr="00FF6DD1">
        <w:rPr>
          <w:rFonts w:ascii="Times New Roman" w:hAnsi="Times New Roman" w:cs="Times New Roman"/>
          <w:sz w:val="24"/>
          <w:szCs w:val="24"/>
          <w:lang w:val="en-GB"/>
        </w:rPr>
        <w:t xml:space="preserve">. Any tender received after this deadline will be automatically rejected. </w:t>
      </w:r>
    </w:p>
    <w:p w:rsidR="00056F91" w:rsidRPr="00FF6DD1" w:rsidRDefault="00056F91" w:rsidP="00855FE4">
      <w:pPr>
        <w:spacing w:after="0"/>
        <w:jc w:val="both"/>
        <w:rPr>
          <w:rFonts w:ascii="Times New Roman" w:hAnsi="Times New Roman" w:cs="Times New Roman"/>
          <w:sz w:val="24"/>
          <w:szCs w:val="24"/>
          <w:lang w:val="en-GB"/>
        </w:rPr>
      </w:pPr>
    </w:p>
    <w:p w:rsidR="00B47C69" w:rsidRPr="00FF6DD1" w:rsidRDefault="00B47C69" w:rsidP="00855FE4">
      <w:pPr>
        <w:spacing w:after="0"/>
        <w:jc w:val="both"/>
        <w:rPr>
          <w:rFonts w:ascii="Times New Roman" w:hAnsi="Times New Roman" w:cs="Times New Roman"/>
          <w:sz w:val="24"/>
          <w:szCs w:val="24"/>
          <w:lang w:val="en-GB"/>
        </w:rPr>
      </w:pPr>
      <w:r w:rsidRPr="00FF6DD1">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9A2653" w:rsidRPr="00FF6DD1">
        <w:rPr>
          <w:rFonts w:ascii="Times New Roman" w:eastAsia="Times New Roman" w:hAnsi="Times New Roman" w:cs="Times New Roman"/>
          <w:sz w:val="24"/>
          <w:szCs w:val="24"/>
          <w:lang w:val="en-GB"/>
        </w:rPr>
        <w:t xml:space="preserve"> Questions regarding this procedure may be submitted to npbvrsac@gmail.com</w:t>
      </w:r>
      <w:r w:rsidR="00F7377A" w:rsidRPr="00FF6DD1">
        <w:rPr>
          <w:rFonts w:ascii="Times New Roman" w:eastAsia="Times New Roman" w:hAnsi="Times New Roman" w:cs="Times New Roman"/>
          <w:sz w:val="24"/>
          <w:szCs w:val="24"/>
          <w:lang w:val="en-GB"/>
        </w:rPr>
        <w:t>.</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u w:val="single"/>
          <w:lang w:val="en-GB"/>
        </w:rPr>
      </w:pPr>
      <w:r w:rsidRPr="00FF6DD1">
        <w:rPr>
          <w:rFonts w:ascii="Times New Roman" w:hAnsi="Times New Roman" w:cs="Times New Roman"/>
          <w:sz w:val="24"/>
          <w:szCs w:val="24"/>
          <w:u w:val="single"/>
          <w:lang w:val="en-GB"/>
        </w:rPr>
        <w:t>Financial information</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tenderers are reminded that the maximum available value of the contract </w:t>
      </w:r>
      <w:r w:rsidR="00F7377A" w:rsidRPr="00FF6DD1">
        <w:rPr>
          <w:rFonts w:ascii="Times New Roman" w:hAnsi="Times New Roman" w:cs="Times New Roman"/>
          <w:sz w:val="24"/>
          <w:szCs w:val="24"/>
          <w:lang w:val="en-GB"/>
        </w:rPr>
        <w:t xml:space="preserve">is </w:t>
      </w:r>
      <w:r w:rsidR="0013515C">
        <w:rPr>
          <w:rFonts w:ascii="Times New Roman" w:hAnsi="Times New Roman" w:cs="Times New Roman"/>
          <w:sz w:val="24"/>
          <w:szCs w:val="24"/>
          <w:lang w:val="en-GB"/>
        </w:rPr>
        <w:t>17</w:t>
      </w:r>
      <w:r w:rsidR="002038F6" w:rsidRPr="00FF6DD1">
        <w:rPr>
          <w:rFonts w:ascii="Times New Roman" w:hAnsi="Times New Roman" w:cs="Times New Roman"/>
          <w:sz w:val="24"/>
          <w:szCs w:val="24"/>
          <w:lang w:val="en-GB"/>
        </w:rPr>
        <w:t>.</w:t>
      </w:r>
      <w:r w:rsidR="0013515C">
        <w:rPr>
          <w:rFonts w:ascii="Times New Roman" w:hAnsi="Times New Roman" w:cs="Times New Roman"/>
          <w:sz w:val="24"/>
          <w:szCs w:val="24"/>
          <w:lang w:val="en-GB"/>
        </w:rPr>
        <w:t>9</w:t>
      </w:r>
      <w:r w:rsidR="00F7377A" w:rsidRPr="00FF6DD1">
        <w:rPr>
          <w:rFonts w:ascii="Times New Roman" w:hAnsi="Times New Roman" w:cs="Times New Roman"/>
          <w:sz w:val="24"/>
          <w:szCs w:val="24"/>
          <w:lang w:val="en-GB"/>
        </w:rPr>
        <w:t>00 EUR</w:t>
      </w:r>
      <w:r w:rsidRPr="00FF6DD1">
        <w:rPr>
          <w:rFonts w:ascii="Times New Roman" w:hAnsi="Times New Roman" w:cs="Times New Roman"/>
          <w:sz w:val="24"/>
          <w:szCs w:val="24"/>
          <w:lang w:val="en-GB"/>
        </w:rPr>
        <w:t>.</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Financial offer must be presented as an amount in EUR </w:t>
      </w:r>
      <w:r w:rsidR="00F7377A" w:rsidRPr="00FF6DD1">
        <w:rPr>
          <w:rFonts w:ascii="Times New Roman" w:hAnsi="Times New Roman" w:cs="Times New Roman"/>
          <w:sz w:val="24"/>
          <w:szCs w:val="24"/>
          <w:lang w:val="en-GB"/>
        </w:rPr>
        <w:t>or RSD</w:t>
      </w:r>
      <w:r w:rsidRPr="00FF6DD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sidRPr="00FF6DD1">
        <w:rPr>
          <w:rFonts w:ascii="Times New Roman" w:hAnsi="Times New Roman" w:cs="Times New Roman"/>
          <w:sz w:val="24"/>
          <w:szCs w:val="24"/>
          <w:lang w:val="en-GB"/>
        </w:rPr>
        <w:t>nth when the tender is launched</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applicable tax and customs arrangements are specified in the  draft contract in Part A of this tender dossier.</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keepNext/>
        <w:spacing w:before="120" w:after="120" w:line="240" w:lineRule="auto"/>
        <w:jc w:val="both"/>
        <w:rPr>
          <w:rFonts w:ascii="Times New Roman" w:hAnsi="Times New Roman" w:cs="Times New Roman"/>
          <w:sz w:val="24"/>
          <w:szCs w:val="24"/>
          <w:u w:val="single"/>
        </w:rPr>
      </w:pPr>
      <w:r w:rsidRPr="00FF6DD1">
        <w:rPr>
          <w:rFonts w:ascii="Times New Roman" w:hAnsi="Times New Roman" w:cs="Times New Roman"/>
          <w:sz w:val="24"/>
          <w:szCs w:val="24"/>
          <w:u w:val="single"/>
        </w:rPr>
        <w:t>Variant solutions</w:t>
      </w:r>
    </w:p>
    <w:p w:rsidR="00056F91" w:rsidRPr="00FF6DD1" w:rsidRDefault="00056F91" w:rsidP="006C5331">
      <w:pPr>
        <w:spacing w:before="120" w:after="120"/>
        <w:rPr>
          <w:rFonts w:ascii="Times New Roman" w:hAnsi="Times New Roman" w:cs="Times New Roman"/>
          <w:sz w:val="24"/>
          <w:szCs w:val="24"/>
        </w:rPr>
      </w:pPr>
      <w:r w:rsidRPr="00FF6DD1">
        <w:rPr>
          <w:rFonts w:ascii="Times New Roman" w:hAnsi="Times New Roman" w:cs="Times New Roman"/>
          <w:sz w:val="24"/>
          <w:szCs w:val="24"/>
        </w:rPr>
        <w:t>Tenderers are not authorised to tender for a variant in addition to this tender.</w:t>
      </w:r>
    </w:p>
    <w:p w:rsidR="00056F91" w:rsidRPr="00FF6DD1" w:rsidRDefault="00056F91" w:rsidP="006C5331">
      <w:pPr>
        <w:spacing w:before="120" w:after="120"/>
        <w:rPr>
          <w:rFonts w:ascii="Times New Roman" w:hAnsi="Times New Roman" w:cs="Times New Roman"/>
          <w:sz w:val="24"/>
          <w:szCs w:val="24"/>
          <w:u w:val="single"/>
        </w:rPr>
      </w:pPr>
      <w:r w:rsidRPr="00FF6DD1">
        <w:rPr>
          <w:rFonts w:ascii="Times New Roman" w:hAnsi="Times New Roman" w:cs="Times New Roman"/>
          <w:sz w:val="24"/>
          <w:szCs w:val="24"/>
          <w:u w:val="single"/>
        </w:rPr>
        <w:t>Subcontracting</w:t>
      </w:r>
    </w:p>
    <w:p w:rsidR="00056F91" w:rsidRPr="00FF6DD1" w:rsidRDefault="00056F91" w:rsidP="006C5331">
      <w:pPr>
        <w:spacing w:before="120" w:after="120"/>
        <w:rPr>
          <w:rFonts w:ascii="Times New Roman" w:hAnsi="Times New Roman" w:cs="Times New Roman"/>
          <w:sz w:val="24"/>
          <w:szCs w:val="24"/>
        </w:rPr>
      </w:pPr>
      <w:r w:rsidRPr="00FF6DD1">
        <w:rPr>
          <w:rFonts w:ascii="Times New Roman" w:hAnsi="Times New Roman" w:cs="Times New Roman"/>
          <w:sz w:val="24"/>
          <w:szCs w:val="24"/>
        </w:rPr>
        <w:t>Subcontracting is not allowed.</w:t>
      </w: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u w:val="single"/>
          <w:lang w:val="en-GB"/>
        </w:rPr>
        <w:t>Award criteria</w:t>
      </w:r>
      <w:r w:rsidRPr="00FF6DD1">
        <w:rPr>
          <w:rFonts w:ascii="Times New Roman" w:hAnsi="Times New Roman" w:cs="Times New Roman"/>
          <w:sz w:val="24"/>
          <w:szCs w:val="24"/>
          <w:lang w:val="en-GB"/>
        </w:rPr>
        <w:t>:</w:t>
      </w:r>
    </w:p>
    <w:p w:rsidR="00056F91" w:rsidRPr="00FF6DD1" w:rsidRDefault="00056F91" w:rsidP="00001EE9">
      <w:pPr>
        <w:spacing w:after="0"/>
        <w:jc w:val="both"/>
        <w:rPr>
          <w:rFonts w:ascii="Times New Roman" w:hAnsi="Times New Roman" w:cs="Times New Roman"/>
          <w:sz w:val="24"/>
          <w:szCs w:val="24"/>
          <w:lang w:val="en-GB"/>
        </w:rPr>
      </w:pP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b/>
          <w:bCs/>
          <w:i/>
          <w:iCs/>
          <w:sz w:val="24"/>
          <w:szCs w:val="24"/>
          <w:lang w:val="en-GB"/>
        </w:rPr>
        <w:t>In case more than one offer received</w:t>
      </w:r>
      <w:r w:rsidRPr="00FF6DD1">
        <w:rPr>
          <w:rFonts w:ascii="Times New Roman" w:hAnsi="Times New Roman" w:cs="Times New Roman"/>
          <w:sz w:val="24"/>
          <w:szCs w:val="24"/>
          <w:lang w:val="en-GB"/>
        </w:rPr>
        <w:t xml:space="preserve">: best value for money, weighting </w:t>
      </w:r>
      <w:r w:rsidR="00854BE4" w:rsidRPr="00FF6DD1">
        <w:rPr>
          <w:rFonts w:ascii="Times New Roman" w:hAnsi="Times New Roman" w:cs="Times New Roman"/>
          <w:sz w:val="24"/>
          <w:szCs w:val="24"/>
          <w:lang w:val="en-GB"/>
        </w:rPr>
        <w:t>80</w:t>
      </w:r>
      <w:r w:rsidRPr="00FF6DD1">
        <w:rPr>
          <w:rFonts w:ascii="Times New Roman" w:hAnsi="Times New Roman" w:cs="Times New Roman"/>
          <w:sz w:val="24"/>
          <w:szCs w:val="24"/>
          <w:lang w:val="en-GB"/>
        </w:rPr>
        <w:t>% technical quality, 2</w:t>
      </w:r>
      <w:r w:rsidR="00854BE4" w:rsidRPr="00FF6DD1">
        <w:rPr>
          <w:rFonts w:ascii="Times New Roman" w:hAnsi="Times New Roman" w:cs="Times New Roman"/>
          <w:sz w:val="24"/>
          <w:szCs w:val="24"/>
          <w:lang w:val="en-GB"/>
        </w:rPr>
        <w:t>0</w:t>
      </w:r>
      <w:r w:rsidRPr="00FF6DD1">
        <w:rPr>
          <w:rFonts w:ascii="Times New Roman" w:hAnsi="Times New Roman" w:cs="Times New Roman"/>
          <w:sz w:val="24"/>
          <w:szCs w:val="24"/>
          <w:lang w:val="en-GB"/>
        </w:rPr>
        <w:t>% price.</w:t>
      </w:r>
    </w:p>
    <w:p w:rsidR="00056F91" w:rsidRPr="00FF6DD1"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FF6DD1" w:rsidRDefault="00056F91" w:rsidP="00001EE9">
      <w:pPr>
        <w:tabs>
          <w:tab w:val="left" w:pos="3600"/>
        </w:tabs>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Evaluation criteria for technical offer:</w:t>
      </w:r>
    </w:p>
    <w:p w:rsidR="00F7377A" w:rsidRPr="00FF6DD1"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Organization and methodology: 40 points</w:t>
      </w:r>
    </w:p>
    <w:p w:rsidR="00F7377A" w:rsidRPr="00FF6DD1"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Proposed inputs: 40 points</w:t>
      </w:r>
    </w:p>
    <w:p w:rsidR="00056F91" w:rsidRPr="00FF6DD1"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Time frame: 20 points</w:t>
      </w:r>
    </w:p>
    <w:p w:rsidR="00056F91" w:rsidRPr="00FF6DD1" w:rsidRDefault="00056F91" w:rsidP="00001EE9">
      <w:pPr>
        <w:spacing w:after="0"/>
        <w:ind w:firstLine="36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TOTAL: 100 points</w:t>
      </w:r>
    </w:p>
    <w:p w:rsidR="00056F91" w:rsidRPr="00FF6DD1" w:rsidRDefault="00056F91" w:rsidP="00001EE9">
      <w:pPr>
        <w:spacing w:after="0"/>
        <w:ind w:left="720"/>
        <w:jc w:val="both"/>
        <w:rPr>
          <w:rFonts w:ascii="Times New Roman" w:hAnsi="Times New Roman" w:cs="Times New Roman"/>
          <w:sz w:val="24"/>
          <w:szCs w:val="24"/>
          <w:lang w:val="en-GB"/>
        </w:rPr>
      </w:pP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b/>
          <w:bCs/>
          <w:i/>
          <w:iCs/>
          <w:sz w:val="24"/>
          <w:szCs w:val="24"/>
          <w:lang w:val="en-GB"/>
        </w:rPr>
        <w:t>In case one offer received</w:t>
      </w:r>
      <w:r w:rsidRPr="00FF6DD1">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FF6DD1" w:rsidRDefault="00056F91" w:rsidP="00001EE9">
      <w:pPr>
        <w:spacing w:after="0"/>
        <w:jc w:val="both"/>
        <w:rPr>
          <w:rFonts w:ascii="Times New Roman" w:hAnsi="Times New Roman" w:cs="Times New Roman"/>
          <w:sz w:val="24"/>
          <w:szCs w:val="24"/>
          <w:lang w:val="en-GB"/>
        </w:rPr>
      </w:pPr>
    </w:p>
    <w:p w:rsidR="00056F91" w:rsidRPr="00FF6DD1" w:rsidRDefault="00056F91" w:rsidP="00001EE9">
      <w:pPr>
        <w:spacing w:before="120" w:after="120"/>
        <w:jc w:val="both"/>
        <w:rPr>
          <w:rFonts w:ascii="Times New Roman" w:hAnsi="Times New Roman" w:cs="Times New Roman"/>
          <w:sz w:val="24"/>
          <w:szCs w:val="24"/>
          <w:u w:val="single"/>
        </w:rPr>
      </w:pPr>
      <w:r w:rsidRPr="00FF6DD1">
        <w:rPr>
          <w:rFonts w:ascii="Times New Roman" w:hAnsi="Times New Roman" w:cs="Times New Roman"/>
          <w:sz w:val="24"/>
          <w:szCs w:val="24"/>
          <w:u w:val="single"/>
        </w:rPr>
        <w:t>Interviews</w:t>
      </w:r>
      <w:r w:rsidR="00553D4C" w:rsidRPr="00FF6DD1">
        <w:rPr>
          <w:rFonts w:ascii="Times New Roman" w:hAnsi="Times New Roman" w:cs="Times New Roman"/>
          <w:sz w:val="24"/>
          <w:szCs w:val="24"/>
          <w:u w:val="single"/>
        </w:rPr>
        <w:t>:</w:t>
      </w:r>
    </w:p>
    <w:p w:rsidR="00056F91" w:rsidRPr="00FF6DD1" w:rsidRDefault="00056F91" w:rsidP="00001EE9">
      <w:pPr>
        <w:pStyle w:val="ListParagraph"/>
        <w:spacing w:after="0"/>
        <w:ind w:left="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No interviews are foreseen.</w:t>
      </w:r>
    </w:p>
    <w:p w:rsidR="00553D4C" w:rsidRPr="00FF6DD1" w:rsidRDefault="00553D4C" w:rsidP="00001EE9">
      <w:pPr>
        <w:pStyle w:val="ListParagraph"/>
        <w:spacing w:after="0"/>
        <w:ind w:left="0"/>
        <w:jc w:val="both"/>
        <w:rPr>
          <w:rFonts w:ascii="Times New Roman" w:hAnsi="Times New Roman" w:cs="Times New Roman"/>
          <w:sz w:val="24"/>
          <w:szCs w:val="24"/>
          <w:lang w:val="en-GB"/>
        </w:rPr>
      </w:pPr>
    </w:p>
    <w:p w:rsidR="00553D4C" w:rsidRPr="00FF6DD1" w:rsidRDefault="00553D4C" w:rsidP="00001EE9">
      <w:pPr>
        <w:pStyle w:val="ListParagraph"/>
        <w:spacing w:after="0"/>
        <w:ind w:left="0"/>
        <w:jc w:val="both"/>
        <w:rPr>
          <w:rFonts w:ascii="Times New Roman" w:hAnsi="Times New Roman" w:cs="Times New Roman"/>
          <w:sz w:val="24"/>
          <w:szCs w:val="24"/>
          <w:u w:val="single"/>
          <w:lang w:val="en-GB"/>
        </w:rPr>
      </w:pPr>
      <w:r w:rsidRPr="00FF6DD1">
        <w:rPr>
          <w:rFonts w:ascii="Times New Roman" w:hAnsi="Times New Roman" w:cs="Times New Roman"/>
          <w:sz w:val="24"/>
          <w:szCs w:val="24"/>
          <w:u w:val="single"/>
          <w:lang w:val="en-GB"/>
        </w:rPr>
        <w:t>Award notification:</w:t>
      </w:r>
    </w:p>
    <w:p w:rsidR="00056F91" w:rsidRPr="00FF6DD1" w:rsidRDefault="00056F91" w:rsidP="00001EE9">
      <w:pPr>
        <w:pStyle w:val="ListParagraph"/>
        <w:spacing w:after="0"/>
        <w:ind w:left="0"/>
        <w:jc w:val="both"/>
        <w:rPr>
          <w:rFonts w:ascii="Times New Roman" w:hAnsi="Times New Roman" w:cs="Times New Roman"/>
          <w:sz w:val="24"/>
          <w:szCs w:val="24"/>
          <w:lang w:val="en-GB"/>
        </w:rPr>
      </w:pP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successful tenderer will be informed of the results of the evaluation procedure in written form.</w:t>
      </w:r>
    </w:p>
    <w:p w:rsidR="00056F91" w:rsidRPr="00FF6DD1" w:rsidRDefault="000227D0" w:rsidP="00001EE9">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 award notice will be published on the programme web</w:t>
      </w:r>
      <w:r w:rsidR="00553D4C" w:rsidRPr="00FF6DD1">
        <w:rPr>
          <w:rFonts w:ascii="Times New Roman" w:hAnsi="Times New Roman" w:cs="Times New Roman"/>
          <w:sz w:val="24"/>
          <w:szCs w:val="24"/>
          <w:lang w:val="en-GB"/>
        </w:rPr>
        <w:t>site. The</w:t>
      </w:r>
      <w:r w:rsidR="00056F91" w:rsidRPr="00FF6DD1">
        <w:rPr>
          <w:rFonts w:ascii="Times New Roman" w:hAnsi="Times New Roman" w:cs="Times New Roman"/>
          <w:sz w:val="24"/>
          <w:szCs w:val="24"/>
          <w:lang w:val="en-GB"/>
        </w:rPr>
        <w:t xml:space="preserve"> estimated time of </w:t>
      </w:r>
      <w:r w:rsidRPr="00FF6DD1">
        <w:rPr>
          <w:rFonts w:ascii="Times New Roman" w:hAnsi="Times New Roman" w:cs="Times New Roman"/>
          <w:sz w:val="24"/>
          <w:szCs w:val="24"/>
          <w:lang w:val="en-GB"/>
        </w:rPr>
        <w:t xml:space="preserve">publishing </w:t>
      </w:r>
      <w:r w:rsidR="00056F91" w:rsidRPr="00FF6DD1">
        <w:rPr>
          <w:rFonts w:ascii="Times New Roman" w:hAnsi="Times New Roman" w:cs="Times New Roman"/>
          <w:sz w:val="24"/>
          <w:szCs w:val="24"/>
          <w:lang w:val="en-GB"/>
        </w:rPr>
        <w:t xml:space="preserve">is </w:t>
      </w:r>
      <w:r w:rsidR="00F7377A" w:rsidRPr="00FF6DD1">
        <w:rPr>
          <w:rFonts w:ascii="Times New Roman" w:hAnsi="Times New Roman" w:cs="Times New Roman"/>
          <w:sz w:val="24"/>
          <w:szCs w:val="24"/>
          <w:lang w:val="en-GB"/>
        </w:rPr>
        <w:t>7</w:t>
      </w:r>
      <w:r w:rsidR="00056F91" w:rsidRPr="00FF6DD1">
        <w:rPr>
          <w:rFonts w:ascii="Times New Roman" w:hAnsi="Times New Roman" w:cs="Times New Roman"/>
          <w:sz w:val="24"/>
          <w:szCs w:val="24"/>
          <w:lang w:val="en-GB"/>
        </w:rPr>
        <w:t xml:space="preserve"> days from the deadline for submission of tenders. </w:t>
      </w:r>
    </w:p>
    <w:p w:rsidR="00056F91" w:rsidRPr="00FF6DD1" w:rsidRDefault="00056F91" w:rsidP="00001EE9">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u w:val="single"/>
          <w:lang w:val="en-GB"/>
        </w:rPr>
        <w:t>Address and meanings for submission of the tenders</w:t>
      </w:r>
      <w:r w:rsidRPr="00FF6DD1">
        <w:rPr>
          <w:rFonts w:ascii="Times New Roman" w:hAnsi="Times New Roman" w:cs="Times New Roman"/>
          <w:sz w:val="24"/>
          <w:szCs w:val="24"/>
          <w:lang w:val="en-GB"/>
        </w:rPr>
        <w:t>:</w:t>
      </w:r>
    </w:p>
    <w:p w:rsidR="00056F91" w:rsidRPr="00FF6DD1" w:rsidRDefault="00056F91" w:rsidP="00855FE4">
      <w:pPr>
        <w:spacing w:after="0"/>
        <w:ind w:left="72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tenderers will submit their tenders using the </w:t>
      </w:r>
      <w:r w:rsidRPr="00FF6DD1">
        <w:rPr>
          <w:rFonts w:ascii="Times New Roman" w:hAnsi="Times New Roman" w:cs="Times New Roman"/>
          <w:b/>
          <w:bCs/>
          <w:sz w:val="24"/>
          <w:szCs w:val="24"/>
          <w:lang w:val="en-GB"/>
        </w:rPr>
        <w:t>standard set of submission forms available in the Part B – Technical offer and the Part C - Financial offer</w:t>
      </w:r>
      <w:r w:rsidRPr="00FF6DD1">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FF6DD1">
        <w:rPr>
          <w:rFonts w:ascii="Times New Roman" w:hAnsi="Times New Roman" w:cs="Times New Roman"/>
          <w:b/>
          <w:bCs/>
          <w:sz w:val="24"/>
          <w:szCs w:val="24"/>
          <w:lang w:val="en-GB"/>
        </w:rPr>
        <w:t>1 original</w:t>
      </w:r>
      <w:r w:rsidRPr="00FF6DD1">
        <w:rPr>
          <w:rFonts w:ascii="Times New Roman" w:hAnsi="Times New Roman" w:cs="Times New Roman"/>
          <w:sz w:val="24"/>
          <w:szCs w:val="24"/>
          <w:lang w:val="en-GB"/>
        </w:rPr>
        <w:t xml:space="preserve">. Any tenders not using the prescribed form may be rejected by the contracting authority. </w:t>
      </w:r>
    </w:p>
    <w:p w:rsidR="00056F91" w:rsidRPr="00FF6DD1" w:rsidRDefault="00056F91" w:rsidP="00855FE4">
      <w:pPr>
        <w:spacing w:after="0"/>
        <w:jc w:val="both"/>
        <w:rPr>
          <w:rFonts w:ascii="Times New Roman" w:hAnsi="Times New Roman" w:cs="Times New Roman"/>
          <w:sz w:val="24"/>
          <w:szCs w:val="24"/>
          <w:lang w:val="en-GB"/>
        </w:rPr>
      </w:pPr>
    </w:p>
    <w:p w:rsidR="00F7377A" w:rsidRPr="00FF6DD1" w:rsidRDefault="00F7377A" w:rsidP="00F7377A">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In addition to the offer the tenderer is required to provide the following supporting documentation:</w:t>
      </w:r>
    </w:p>
    <w:p w:rsidR="00F7377A" w:rsidRPr="00FF6DD1" w:rsidRDefault="00F7377A" w:rsidP="00F7377A">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Copy of legal registration</w:t>
      </w:r>
    </w:p>
    <w:p w:rsidR="002038F6" w:rsidRPr="00FF6DD1" w:rsidRDefault="002038F6" w:rsidP="00F7377A">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lastRenderedPageBreak/>
        <w:t>Reference list</w:t>
      </w:r>
    </w:p>
    <w:p w:rsidR="00056F91" w:rsidRPr="00FF6DD1" w:rsidRDefault="00056F91" w:rsidP="00855FE4">
      <w:pPr>
        <w:pStyle w:val="ListParagraph"/>
        <w:spacing w:after="0"/>
        <w:ind w:left="72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tenders will be submitted in sealed envelopes, containing the following information:</w:t>
      </w:r>
    </w:p>
    <w:p w:rsidR="00056F91" w:rsidRPr="00FF6DD1" w:rsidRDefault="00056F91" w:rsidP="00855FE4">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Name and address of the tenderer</w:t>
      </w:r>
    </w:p>
    <w:p w:rsidR="00056F91" w:rsidRPr="00FF6DD1" w:rsidRDefault="00056F91" w:rsidP="00855FE4">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Title of the tender: </w:t>
      </w:r>
      <w:r w:rsidR="0013515C" w:rsidRPr="0013515C">
        <w:rPr>
          <w:rFonts w:ascii="Times New Roman" w:hAnsi="Times New Roman" w:cs="Times New Roman"/>
          <w:sz w:val="24"/>
          <w:szCs w:val="24"/>
          <w:lang w:val="en-GB"/>
        </w:rPr>
        <w:t>Organization of events</w:t>
      </w:r>
    </w:p>
    <w:p w:rsidR="00056F91" w:rsidRPr="00FF6DD1" w:rsidRDefault="00056F91" w:rsidP="00855FE4">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Reference number: </w:t>
      </w:r>
      <w:r w:rsidR="00F7377A" w:rsidRPr="00FF6DD1">
        <w:rPr>
          <w:rFonts w:ascii="Times New Roman" w:hAnsi="Times New Roman" w:cs="Times New Roman"/>
          <w:sz w:val="24"/>
          <w:szCs w:val="24"/>
          <w:lang w:val="en-GB"/>
        </w:rPr>
        <w:t>RORS241/SBPB Vrsac/TD</w:t>
      </w:r>
      <w:r w:rsidR="0013515C">
        <w:rPr>
          <w:rFonts w:ascii="Times New Roman" w:hAnsi="Times New Roman" w:cs="Times New Roman"/>
          <w:sz w:val="24"/>
          <w:szCs w:val="24"/>
          <w:lang w:val="en-GB"/>
        </w:rPr>
        <w:t>4</w:t>
      </w:r>
    </w:p>
    <w:p w:rsidR="00056F91" w:rsidRPr="00FF6DD1" w:rsidRDefault="00056F91" w:rsidP="00855FE4">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words: </w:t>
      </w:r>
      <w:r w:rsidR="00F7377A" w:rsidRPr="00FF6DD1">
        <w:rPr>
          <w:rFonts w:ascii="Times New Roman" w:hAnsi="Times New Roman" w:cs="Times New Roman"/>
          <w:sz w:val="24"/>
          <w:szCs w:val="24"/>
          <w:lang w:val="en-GB"/>
        </w:rPr>
        <w:t>‘’Not to be opened before the tender opening session’’ and, “Ne otvarati pre</w:t>
      </w:r>
      <w:r w:rsidR="00C82A39" w:rsidRPr="00FF6DD1">
        <w:rPr>
          <w:rFonts w:ascii="Times New Roman" w:hAnsi="Times New Roman" w:cs="Times New Roman"/>
          <w:sz w:val="24"/>
          <w:szCs w:val="24"/>
          <w:lang w:val="en-GB"/>
        </w:rPr>
        <w:t xml:space="preserve"> </w:t>
      </w:r>
      <w:r w:rsidR="00F7377A" w:rsidRPr="00FF6DD1">
        <w:rPr>
          <w:rFonts w:ascii="Times New Roman" w:hAnsi="Times New Roman" w:cs="Times New Roman"/>
          <w:sz w:val="24"/>
          <w:szCs w:val="24"/>
          <w:lang w:val="en-GB"/>
        </w:rPr>
        <w:t>sastanka</w:t>
      </w:r>
      <w:r w:rsidR="00C82A39" w:rsidRPr="00FF6DD1">
        <w:rPr>
          <w:rFonts w:ascii="Times New Roman" w:hAnsi="Times New Roman" w:cs="Times New Roman"/>
          <w:sz w:val="24"/>
          <w:szCs w:val="24"/>
          <w:lang w:val="en-GB"/>
        </w:rPr>
        <w:t xml:space="preserve"> </w:t>
      </w:r>
      <w:r w:rsidR="00F7377A" w:rsidRPr="00FF6DD1">
        <w:rPr>
          <w:rFonts w:ascii="Times New Roman" w:hAnsi="Times New Roman" w:cs="Times New Roman"/>
          <w:sz w:val="24"/>
          <w:szCs w:val="24"/>
          <w:lang w:val="en-GB"/>
        </w:rPr>
        <w:t>za</w:t>
      </w:r>
      <w:r w:rsidR="00C82A39" w:rsidRPr="00FF6DD1">
        <w:rPr>
          <w:rFonts w:ascii="Times New Roman" w:hAnsi="Times New Roman" w:cs="Times New Roman"/>
          <w:sz w:val="24"/>
          <w:szCs w:val="24"/>
          <w:lang w:val="en-GB"/>
        </w:rPr>
        <w:t xml:space="preserve"> </w:t>
      </w:r>
      <w:r w:rsidR="00F7377A" w:rsidRPr="00FF6DD1">
        <w:rPr>
          <w:rFonts w:ascii="Times New Roman" w:hAnsi="Times New Roman" w:cs="Times New Roman"/>
          <w:sz w:val="24"/>
          <w:szCs w:val="24"/>
          <w:lang w:val="en-GB"/>
        </w:rPr>
        <w:t>otvaranje</w:t>
      </w:r>
      <w:r w:rsidR="00C82A39" w:rsidRPr="00FF6DD1">
        <w:rPr>
          <w:rFonts w:ascii="Times New Roman" w:hAnsi="Times New Roman" w:cs="Times New Roman"/>
          <w:sz w:val="24"/>
          <w:szCs w:val="24"/>
          <w:lang w:val="en-GB"/>
        </w:rPr>
        <w:t xml:space="preserve"> </w:t>
      </w:r>
      <w:r w:rsidR="00F7377A" w:rsidRPr="00FF6DD1">
        <w:rPr>
          <w:rFonts w:ascii="Times New Roman" w:hAnsi="Times New Roman" w:cs="Times New Roman"/>
          <w:sz w:val="24"/>
          <w:szCs w:val="24"/>
          <w:lang w:val="en-GB"/>
        </w:rPr>
        <w:t>ponuda’’</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FF6DD1">
        <w:rPr>
          <w:rFonts w:ascii="Times New Roman" w:hAnsi="Times New Roman" w:cs="Times New Roman"/>
          <w:color w:val="008000"/>
          <w:sz w:val="24"/>
          <w:szCs w:val="24"/>
          <w:lang w:val="en-GB"/>
        </w:rPr>
        <w:t xml:space="preserve">”- </w:t>
      </w:r>
      <w:r w:rsidRPr="00FF6DD1">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tenders will be submitted in person, by post or courier service to the following address:</w:t>
      </w:r>
    </w:p>
    <w:p w:rsidR="00056F91" w:rsidRPr="00FF6DD1" w:rsidRDefault="00056F91" w:rsidP="00855FE4">
      <w:pPr>
        <w:spacing w:after="0"/>
        <w:ind w:left="720"/>
        <w:jc w:val="both"/>
        <w:rPr>
          <w:rFonts w:ascii="Times New Roman" w:hAnsi="Times New Roman" w:cs="Times New Roman"/>
          <w:sz w:val="24"/>
          <w:szCs w:val="24"/>
          <w:lang w:val="en-GB"/>
        </w:rPr>
      </w:pPr>
    </w:p>
    <w:p w:rsidR="00F7377A" w:rsidRPr="00FF6DD1" w:rsidRDefault="00F7377A" w:rsidP="00F7377A">
      <w:pPr>
        <w:spacing w:after="0"/>
        <w:ind w:left="720"/>
        <w:jc w:val="both"/>
        <w:rPr>
          <w:rFonts w:ascii="Times New Roman" w:hAnsi="Times New Roman" w:cs="Times New Roman"/>
          <w:sz w:val="24"/>
          <w:szCs w:val="24"/>
          <w:highlight w:val="yellow"/>
          <w:lang w:val="en-GB"/>
        </w:rPr>
      </w:pPr>
      <w:r w:rsidRPr="00FF6DD1">
        <w:rPr>
          <w:rFonts w:ascii="Times New Roman" w:hAnsi="Times New Roman" w:cs="Times New Roman"/>
          <w:sz w:val="24"/>
          <w:szCs w:val="24"/>
          <w:lang w:val="en-GB"/>
        </w:rPr>
        <w:t>Special hospital for psychiatric diseases “Dr.SlavoljubBakalovic” Vrsac, Podvršanska 13, 26300 Vršac, Republic of Serbia</w:t>
      </w:r>
    </w:p>
    <w:p w:rsidR="00056F91" w:rsidRPr="00FF6DD1" w:rsidRDefault="00F7377A" w:rsidP="00F7377A">
      <w:pPr>
        <w:spacing w:after="0"/>
        <w:ind w:left="72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Filip Kalnak+381 13 833 336</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numPr>
          <w:ilvl w:val="0"/>
          <w:numId w:val="2"/>
        </w:num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TECHNICAL INFORMATION</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FF6DD1" w:rsidRDefault="00056F91" w:rsidP="00855FE4">
      <w:pPr>
        <w:spacing w:after="0"/>
        <w:ind w:left="720"/>
        <w:jc w:val="both"/>
        <w:rPr>
          <w:rFonts w:ascii="Times New Roman" w:hAnsi="Times New Roman" w:cs="Times New Roman"/>
          <w:sz w:val="24"/>
          <w:szCs w:val="24"/>
          <w:lang w:val="en-GB"/>
        </w:rPr>
      </w:pPr>
    </w:p>
    <w:p w:rsidR="00056F91" w:rsidRPr="008252F9" w:rsidRDefault="00F7377A" w:rsidP="00855FE4">
      <w:pPr>
        <w:pStyle w:val="ListParagraph"/>
        <w:numPr>
          <w:ilvl w:val="1"/>
          <w:numId w:val="2"/>
        </w:numPr>
        <w:spacing w:after="0"/>
        <w:jc w:val="both"/>
        <w:rPr>
          <w:rFonts w:ascii="Times New Roman" w:hAnsi="Times New Roman" w:cs="Times New Roman"/>
          <w:b/>
          <w:sz w:val="24"/>
          <w:szCs w:val="24"/>
          <w:lang w:val="en-GB"/>
        </w:rPr>
      </w:pPr>
      <w:r w:rsidRPr="008252F9">
        <w:rPr>
          <w:rFonts w:ascii="Times New Roman" w:hAnsi="Times New Roman" w:cs="Times New Roman"/>
          <w:b/>
          <w:sz w:val="24"/>
          <w:szCs w:val="24"/>
          <w:lang w:val="en-GB"/>
        </w:rPr>
        <w:t xml:space="preserve">Activity 1: </w:t>
      </w:r>
      <w:r w:rsidR="0013515C" w:rsidRPr="008252F9">
        <w:rPr>
          <w:rFonts w:ascii="Times New Roman" w:hAnsi="Times New Roman" w:cs="Times New Roman"/>
          <w:b/>
          <w:sz w:val="24"/>
          <w:szCs w:val="24"/>
          <w:lang w:val="en-GB"/>
        </w:rPr>
        <w:t>Organization of events</w:t>
      </w:r>
      <w:r w:rsidR="00733CDA" w:rsidRPr="008252F9">
        <w:rPr>
          <w:rFonts w:ascii="Times New Roman" w:hAnsi="Times New Roman" w:cs="Times New Roman"/>
          <w:b/>
          <w:sz w:val="24"/>
          <w:szCs w:val="24"/>
          <w:lang w:val="en-GB"/>
        </w:rPr>
        <w:t xml:space="preserve"> - 3 round tables</w:t>
      </w:r>
    </w:p>
    <w:p w:rsidR="008252F9" w:rsidRDefault="008252F9" w:rsidP="008252F9">
      <w:pPr>
        <w:pStyle w:val="ListParagraph"/>
        <w:spacing w:after="0"/>
        <w:ind w:left="927"/>
        <w:jc w:val="both"/>
        <w:rPr>
          <w:rFonts w:ascii="Times New Roman" w:hAnsi="Times New Roman" w:cs="Times New Roman"/>
          <w:sz w:val="24"/>
          <w:szCs w:val="24"/>
          <w:lang w:val="en-GB"/>
        </w:rPr>
      </w:pPr>
    </w:p>
    <w:p w:rsidR="008252F9" w:rsidRDefault="008252F9" w:rsidP="008252F9">
      <w:pPr>
        <w:spacing w:after="0"/>
        <w:ind w:left="900"/>
        <w:jc w:val="both"/>
        <w:rPr>
          <w:rFonts w:ascii="Times New Roman" w:hAnsi="Times New Roman" w:cs="Times New Roman"/>
          <w:b/>
          <w:sz w:val="24"/>
          <w:szCs w:val="24"/>
          <w:lang w:val="en-GB"/>
        </w:rPr>
      </w:pPr>
      <w:r w:rsidRPr="008252F9">
        <w:rPr>
          <w:rFonts w:ascii="Times New Roman" w:hAnsi="Times New Roman" w:cs="Times New Roman"/>
          <w:b/>
          <w:sz w:val="24"/>
          <w:szCs w:val="24"/>
          <w:lang w:val="en-GB"/>
        </w:rPr>
        <w:t>Description of expected outputs / results to be achieved:</w:t>
      </w:r>
    </w:p>
    <w:p w:rsidR="008252F9" w:rsidRPr="008252F9" w:rsidRDefault="008252F9" w:rsidP="008252F9">
      <w:pPr>
        <w:spacing w:after="0"/>
        <w:ind w:left="900"/>
        <w:jc w:val="both"/>
        <w:rPr>
          <w:rFonts w:ascii="Times New Roman" w:hAnsi="Times New Roman" w:cs="Times New Roman"/>
          <w:b/>
          <w:sz w:val="24"/>
          <w:szCs w:val="24"/>
          <w:lang w:val="en-GB"/>
        </w:rPr>
      </w:pPr>
    </w:p>
    <w:p w:rsidR="008252F9" w:rsidRDefault="008252F9" w:rsidP="008252F9">
      <w:pPr>
        <w:spacing w:after="0"/>
        <w:ind w:left="900" w:firstLine="708"/>
        <w:jc w:val="both"/>
        <w:rPr>
          <w:rFonts w:ascii="Times New Roman" w:hAnsi="Times New Roman" w:cs="Times New Roman"/>
          <w:sz w:val="24"/>
          <w:szCs w:val="24"/>
          <w:lang w:val="en-GB"/>
        </w:rPr>
      </w:pPr>
      <w:r w:rsidRPr="008252F9">
        <w:rPr>
          <w:rFonts w:ascii="Times New Roman" w:hAnsi="Times New Roman" w:cs="Times New Roman"/>
          <w:sz w:val="24"/>
          <w:szCs w:val="24"/>
          <w:lang w:val="en-GB"/>
        </w:rPr>
        <w:t xml:space="preserve">The round tables are supposed to be organized in the City of Vršac, with </w:t>
      </w:r>
      <w:r>
        <w:rPr>
          <w:rFonts w:ascii="Times New Roman" w:hAnsi="Times New Roman" w:cs="Times New Roman"/>
          <w:sz w:val="24"/>
          <w:szCs w:val="24"/>
          <w:lang w:val="en-GB"/>
        </w:rPr>
        <w:t>2</w:t>
      </w:r>
      <w:r w:rsidRPr="008252F9">
        <w:rPr>
          <w:rFonts w:ascii="Times New Roman" w:hAnsi="Times New Roman" w:cs="Times New Roman"/>
          <w:sz w:val="24"/>
          <w:szCs w:val="24"/>
          <w:lang w:val="en-GB"/>
        </w:rPr>
        <w:t xml:space="preserve">0 participants and each round table will last three days. The </w:t>
      </w:r>
      <w:r w:rsidR="00DF6D98">
        <w:rPr>
          <w:rFonts w:ascii="Times New Roman" w:hAnsi="Times New Roman" w:cs="Times New Roman"/>
          <w:sz w:val="24"/>
          <w:szCs w:val="24"/>
          <w:lang w:val="en-GB"/>
        </w:rPr>
        <w:t>general</w:t>
      </w:r>
      <w:r w:rsidR="00DF6D98" w:rsidRPr="008252F9">
        <w:rPr>
          <w:rFonts w:ascii="Times New Roman" w:hAnsi="Times New Roman" w:cs="Times New Roman"/>
          <w:sz w:val="24"/>
          <w:szCs w:val="24"/>
          <w:lang w:val="en-GB"/>
        </w:rPr>
        <w:t xml:space="preserve"> </w:t>
      </w:r>
      <w:r w:rsidRPr="008252F9">
        <w:rPr>
          <w:rFonts w:ascii="Times New Roman" w:hAnsi="Times New Roman" w:cs="Times New Roman"/>
          <w:sz w:val="24"/>
          <w:szCs w:val="24"/>
          <w:lang w:val="en-GB"/>
        </w:rPr>
        <w:t>schedule for the round tables is as follows: One in November 201</w:t>
      </w:r>
      <w:r>
        <w:rPr>
          <w:rFonts w:ascii="Times New Roman" w:hAnsi="Times New Roman" w:cs="Times New Roman"/>
          <w:sz w:val="24"/>
          <w:szCs w:val="24"/>
          <w:lang w:val="en-GB"/>
        </w:rPr>
        <w:t>9</w:t>
      </w:r>
      <w:r w:rsidRPr="008252F9">
        <w:rPr>
          <w:rFonts w:ascii="Times New Roman" w:hAnsi="Times New Roman" w:cs="Times New Roman"/>
          <w:sz w:val="24"/>
          <w:szCs w:val="24"/>
          <w:lang w:val="en-GB"/>
        </w:rPr>
        <w:t xml:space="preserve">, </w:t>
      </w:r>
      <w:r>
        <w:rPr>
          <w:rFonts w:ascii="Times New Roman" w:hAnsi="Times New Roman" w:cs="Times New Roman"/>
          <w:sz w:val="24"/>
          <w:szCs w:val="24"/>
          <w:lang w:val="en-GB"/>
        </w:rPr>
        <w:t>one</w:t>
      </w:r>
      <w:r w:rsidRPr="008252F9">
        <w:rPr>
          <w:rFonts w:ascii="Times New Roman" w:hAnsi="Times New Roman" w:cs="Times New Roman"/>
          <w:sz w:val="24"/>
          <w:szCs w:val="24"/>
          <w:lang w:val="en-GB"/>
        </w:rPr>
        <w:t xml:space="preserve"> in 20</w:t>
      </w:r>
      <w:r>
        <w:rPr>
          <w:rFonts w:ascii="Times New Roman" w:hAnsi="Times New Roman" w:cs="Times New Roman"/>
          <w:sz w:val="24"/>
          <w:szCs w:val="24"/>
          <w:lang w:val="en-GB"/>
        </w:rPr>
        <w:t>20</w:t>
      </w:r>
      <w:r w:rsidRPr="008252F9">
        <w:rPr>
          <w:rFonts w:ascii="Times New Roman" w:hAnsi="Times New Roman" w:cs="Times New Roman"/>
          <w:sz w:val="24"/>
          <w:szCs w:val="24"/>
          <w:lang w:val="en-GB"/>
        </w:rPr>
        <w:t xml:space="preserve"> and one in 20</w:t>
      </w:r>
      <w:r>
        <w:rPr>
          <w:rFonts w:ascii="Times New Roman" w:hAnsi="Times New Roman" w:cs="Times New Roman"/>
          <w:sz w:val="24"/>
          <w:szCs w:val="24"/>
          <w:lang w:val="en-GB"/>
        </w:rPr>
        <w:t>21</w:t>
      </w:r>
      <w:r w:rsidRPr="008252F9">
        <w:rPr>
          <w:rFonts w:ascii="Times New Roman" w:hAnsi="Times New Roman" w:cs="Times New Roman"/>
          <w:sz w:val="24"/>
          <w:szCs w:val="24"/>
          <w:lang w:val="en-GB"/>
        </w:rPr>
        <w:t>. All of the mentioned events should be organized in maximum 10 days following the request of the Contracting authority together with desired agenda of Event.</w:t>
      </w:r>
    </w:p>
    <w:p w:rsidR="008252F9" w:rsidRPr="008252F9" w:rsidRDefault="008252F9" w:rsidP="008252F9">
      <w:pPr>
        <w:spacing w:after="0"/>
        <w:ind w:left="900" w:firstLine="708"/>
        <w:jc w:val="both"/>
        <w:rPr>
          <w:rFonts w:ascii="Times New Roman" w:hAnsi="Times New Roman" w:cs="Times New Roman"/>
          <w:sz w:val="24"/>
          <w:szCs w:val="24"/>
          <w:lang w:val="en-GB"/>
        </w:rPr>
      </w:pPr>
    </w:p>
    <w:p w:rsidR="008252F9" w:rsidRPr="008252F9" w:rsidRDefault="008252F9" w:rsidP="008252F9">
      <w:pPr>
        <w:spacing w:after="0"/>
        <w:ind w:left="900" w:firstLine="708"/>
        <w:jc w:val="both"/>
        <w:rPr>
          <w:rFonts w:ascii="Times New Roman" w:hAnsi="Times New Roman" w:cs="Times New Roman"/>
          <w:sz w:val="24"/>
          <w:szCs w:val="24"/>
          <w:lang w:val="en-GB"/>
        </w:rPr>
      </w:pPr>
      <w:r w:rsidRPr="008252F9">
        <w:rPr>
          <w:rFonts w:ascii="Times New Roman" w:hAnsi="Times New Roman" w:cs="Times New Roman"/>
          <w:sz w:val="24"/>
          <w:szCs w:val="24"/>
          <w:lang w:val="en-GB"/>
        </w:rPr>
        <w:t>The Contractor should perform the following activities for every event:</w:t>
      </w:r>
    </w:p>
    <w:p w:rsidR="008252F9" w:rsidRPr="008252F9" w:rsidRDefault="008252F9" w:rsidP="008252F9">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should provide a conference room for three consecutive days, with air conditioning and adapted for at least 35 persons – the room will be used around </w:t>
      </w:r>
      <w:r w:rsidRPr="008252F9">
        <w:rPr>
          <w:rFonts w:ascii="Times New Roman" w:hAnsi="Times New Roman" w:cs="Times New Roman"/>
          <w:iCs/>
          <w:sz w:val="24"/>
          <w:szCs w:val="24"/>
          <w:lang w:val="en-GB"/>
        </w:rPr>
        <w:lastRenderedPageBreak/>
        <w:t>10 hours per day. The conference room needs to be tidy, well lit and able to accommodate a seminar/workshop type of conference, with cleaning services.</w:t>
      </w:r>
    </w:p>
    <w:p w:rsidR="008252F9" w:rsidRPr="008252F9" w:rsidRDefault="008252F9" w:rsidP="008252F9">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The Contractor should provide all necessary technical conditions for the realization of the round tables, which include: a computer (pref. laptop), a video projector, projection screen, a set up sound system and other accessories.</w:t>
      </w:r>
    </w:p>
    <w:p w:rsidR="008252F9" w:rsidRPr="00EB001D" w:rsidRDefault="008252F9" w:rsidP="008252F9">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should provide </w:t>
      </w:r>
      <w:r w:rsidRPr="00EB001D">
        <w:rPr>
          <w:rFonts w:ascii="Times New Roman" w:hAnsi="Times New Roman" w:cs="Times New Roman"/>
          <w:iCs/>
          <w:sz w:val="24"/>
          <w:szCs w:val="24"/>
          <w:lang w:val="en-GB"/>
        </w:rPr>
        <w:t>accommodation for 14 persons in single rooms, at an at least 3 star rated unit, for 2 nights. Mentioned accommodation cannot be more than 200 meters away from the conference room – in case it is any further, the Contractor must provide adequate transportation for 14 persons. The accommodation must include breakfast (for 14 people) for all-you-can-eat Swedish buffer type, with coffee and soft drinks included.</w:t>
      </w:r>
    </w:p>
    <w:p w:rsidR="008252F9" w:rsidRPr="008252F9" w:rsidRDefault="008252F9" w:rsidP="008252F9">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provide meals (lunches) for </w:t>
      </w:r>
      <w:r>
        <w:rPr>
          <w:rFonts w:ascii="Times New Roman" w:hAnsi="Times New Roman" w:cs="Times New Roman"/>
          <w:iCs/>
          <w:sz w:val="24"/>
          <w:szCs w:val="24"/>
          <w:lang w:val="en-GB"/>
        </w:rPr>
        <w:t>2</w:t>
      </w:r>
      <w:r w:rsidRPr="008252F9">
        <w:rPr>
          <w:rFonts w:ascii="Times New Roman" w:hAnsi="Times New Roman" w:cs="Times New Roman"/>
          <w:iCs/>
          <w:sz w:val="24"/>
          <w:szCs w:val="24"/>
          <w:lang w:val="en-GB"/>
        </w:rPr>
        <w:t xml:space="preserve">0 persons. The meals can be provided as catering, or in an adequate restaurant, which cannot be more than 200 meters away from the conference room – in case it is any further, the Contractor must provide adequate transportation for </w:t>
      </w:r>
      <w:r>
        <w:rPr>
          <w:rFonts w:ascii="Times New Roman" w:hAnsi="Times New Roman" w:cs="Times New Roman"/>
          <w:iCs/>
          <w:sz w:val="24"/>
          <w:szCs w:val="24"/>
          <w:lang w:val="en-GB"/>
        </w:rPr>
        <w:t>2</w:t>
      </w:r>
      <w:r w:rsidRPr="008252F9">
        <w:rPr>
          <w:rFonts w:ascii="Times New Roman" w:hAnsi="Times New Roman" w:cs="Times New Roman"/>
          <w:iCs/>
          <w:sz w:val="24"/>
          <w:szCs w:val="24"/>
          <w:lang w:val="en-GB"/>
        </w:rPr>
        <w:t>0 persons for every meal. The Contractor needs to provide 2 lunches and 2 dinners – lunch will include at least the following: soup (200 ml per person), a choice of 2 main courses (1 with meat, 1 without and with a side dish – 450g per person), a salad (50g per person), carbonated and non-carbonated bottled water (500ml per person), coffee and tea (with milk and sugar) and bread. The dinner will include at least the following: cold starter dish (150g per person), 2 main courses (1 with meat, 1 without and with a side dish –450g per person), a salad (50g per person), dessert (50g per person), carbonated and non-carbonated bottled water (500ml per person), coffee and tea (with milk and sugar) and bread. The final menu will be discussed between the parties 3 days before the event. In case there are some special dietary needs, the CA will inform the Contractor 3 days before the start of the event. The timetable of servings will be organized in accordance with the programme of the conference. In case the Contractor chooses to organize catering services, he has to provide adequate cutlery, porcelain plates and other adequate table decorations and arrangements.</w:t>
      </w:r>
    </w:p>
    <w:p w:rsidR="008252F9" w:rsidRPr="008252F9" w:rsidRDefault="008252F9" w:rsidP="008252F9">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provide catering services for coffee breaks, for 30 people. Breaks will be organized in accordance with the programme of the conference and there will be </w:t>
      </w:r>
      <w:r w:rsidR="007372F1">
        <w:rPr>
          <w:rFonts w:ascii="Times New Roman" w:hAnsi="Times New Roman" w:cs="Times New Roman"/>
          <w:iCs/>
          <w:sz w:val="24"/>
          <w:szCs w:val="24"/>
          <w:lang w:val="en-GB"/>
        </w:rPr>
        <w:t>2</w:t>
      </w:r>
      <w:r w:rsidRPr="008252F9">
        <w:rPr>
          <w:rFonts w:ascii="Times New Roman" w:hAnsi="Times New Roman" w:cs="Times New Roman"/>
          <w:iCs/>
          <w:sz w:val="24"/>
          <w:szCs w:val="24"/>
          <w:lang w:val="en-GB"/>
        </w:rPr>
        <w:t xml:space="preserve"> of them, all held in the conference room or an adjoining room, suited for such break. Each coffee break will at least include: a pastry offer (200g per person), carbonated or non-carbonated bottled water and soft drinks (500ml per person), a dessert (50g per person), coffee and tea (with milk and sugar – 1 piece per person). The Contractor will also provide glasses, cups and adequate arrangement of the venue.</w:t>
      </w:r>
    </w:p>
    <w:p w:rsidR="008252F9" w:rsidRPr="008252F9" w:rsidRDefault="008252F9" w:rsidP="008252F9">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The Contractor will also take photographs of the conference and provide printed out attendance lists.</w:t>
      </w:r>
    </w:p>
    <w:p w:rsidR="008252F9" w:rsidRPr="008252F9" w:rsidRDefault="008252F9" w:rsidP="008252F9">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8252F9" w:rsidRPr="008252F9" w:rsidRDefault="008252F9" w:rsidP="008252F9">
      <w:pPr>
        <w:spacing w:after="0"/>
        <w:ind w:left="900"/>
        <w:jc w:val="both"/>
        <w:rPr>
          <w:rFonts w:ascii="Times New Roman" w:hAnsi="Times New Roman" w:cs="Times New Roman"/>
          <w:iCs/>
          <w:sz w:val="24"/>
          <w:szCs w:val="24"/>
          <w:lang w:val="en-GB"/>
        </w:rPr>
      </w:pPr>
    </w:p>
    <w:p w:rsidR="008252F9" w:rsidRPr="008252F9" w:rsidRDefault="008252F9" w:rsidP="008252F9">
      <w:pPr>
        <w:keepNext/>
        <w:spacing w:after="0"/>
        <w:ind w:left="900"/>
        <w:jc w:val="both"/>
        <w:outlineLvl w:val="0"/>
        <w:rPr>
          <w:rFonts w:ascii="Times New Roman" w:hAnsi="Times New Roman" w:cs="Times New Roman"/>
          <w:b/>
          <w:sz w:val="24"/>
          <w:szCs w:val="24"/>
          <w:lang w:val="en-GB"/>
        </w:rPr>
      </w:pPr>
      <w:r w:rsidRPr="008252F9">
        <w:rPr>
          <w:rFonts w:ascii="Times New Roman" w:hAnsi="Times New Roman" w:cs="Times New Roman"/>
          <w:b/>
          <w:sz w:val="24"/>
          <w:szCs w:val="24"/>
          <w:lang w:val="en-GB"/>
        </w:rPr>
        <w:tab/>
        <w:t>Required inputs</w:t>
      </w:r>
    </w:p>
    <w:p w:rsidR="008252F9" w:rsidRPr="008252F9" w:rsidRDefault="008252F9" w:rsidP="008252F9">
      <w:pPr>
        <w:spacing w:after="0"/>
        <w:ind w:left="1530"/>
        <w:jc w:val="both"/>
        <w:rPr>
          <w:rFonts w:ascii="Times New Roman" w:hAnsi="Times New Roman" w:cs="Times New Roman"/>
          <w:i/>
          <w:iCs/>
          <w:sz w:val="24"/>
          <w:szCs w:val="24"/>
          <w:lang w:val="en-GB" w:eastAsia="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r w:rsidRPr="009422BF">
        <w:rPr>
          <w:rFonts w:ascii="Times New Roman" w:hAnsi="Times New Roman" w:cs="Times New Roman"/>
          <w:iCs/>
        </w:rPr>
        <w:t xml:space="preserve"> </w:t>
      </w:r>
      <w:r w:rsidRPr="00733CDA">
        <w:rPr>
          <w:rFonts w:ascii="Times New Roman" w:hAnsi="Times New Roman" w:cs="Times New Roman"/>
          <w:iCs/>
        </w:rPr>
        <w:t xml:space="preserve">Experience in event organization services. </w:t>
      </w:r>
      <w:r w:rsidRPr="00733CDA">
        <w:rPr>
          <w:rFonts w:ascii="Times New Roman" w:hAnsi="Times New Roman" w:cs="Times New Roman"/>
          <w:iCs/>
          <w:sz w:val="24"/>
          <w:szCs w:val="24"/>
          <w:lang w:val="en-GB"/>
        </w:rPr>
        <w:t>Reference list with at least one similar contract with a total value no less than 17.900 EUR finished within following period: 3 years from submission deadline.</w:t>
      </w:r>
    </w:p>
    <w:p w:rsidR="008252F9" w:rsidRPr="008252F9" w:rsidRDefault="008252F9" w:rsidP="008252F9">
      <w:pPr>
        <w:spacing w:after="0"/>
        <w:ind w:left="990"/>
        <w:jc w:val="both"/>
        <w:rPr>
          <w:rFonts w:ascii="Times New Roman" w:hAnsi="Times New Roman" w:cs="Times New Roman"/>
          <w:i/>
          <w:iCs/>
          <w:sz w:val="24"/>
          <w:szCs w:val="24"/>
          <w:lang w:val="en-GB"/>
        </w:rPr>
      </w:pPr>
    </w:p>
    <w:p w:rsidR="008252F9" w:rsidRPr="008252F9" w:rsidRDefault="008252F9" w:rsidP="008252F9">
      <w:pPr>
        <w:keepNext/>
        <w:spacing w:after="0"/>
        <w:ind w:left="990"/>
        <w:jc w:val="both"/>
        <w:outlineLvl w:val="0"/>
        <w:rPr>
          <w:rFonts w:ascii="Times New Roman" w:hAnsi="Times New Roman" w:cs="Times New Roman"/>
          <w:b/>
          <w:sz w:val="24"/>
          <w:szCs w:val="24"/>
          <w:lang w:val="en-GB"/>
        </w:rPr>
      </w:pPr>
      <w:r w:rsidRPr="008252F9">
        <w:rPr>
          <w:rFonts w:ascii="Times New Roman" w:hAnsi="Times New Roman" w:cs="Times New Roman"/>
          <w:b/>
          <w:sz w:val="24"/>
          <w:szCs w:val="24"/>
          <w:lang w:val="en-GB"/>
        </w:rPr>
        <w:tab/>
        <w:t>Required time frame</w:t>
      </w:r>
    </w:p>
    <w:p w:rsidR="00733CDA" w:rsidRPr="00F80614" w:rsidRDefault="008252F9" w:rsidP="008252F9">
      <w:pPr>
        <w:pStyle w:val="ListParagraph"/>
        <w:spacing w:after="0"/>
        <w:ind w:left="990"/>
        <w:jc w:val="both"/>
        <w:rPr>
          <w:rFonts w:ascii="Times New Roman" w:hAnsi="Times New Roman" w:cs="Times New Roman"/>
          <w:sz w:val="24"/>
          <w:szCs w:val="24"/>
          <w:lang w:val="en-GB"/>
        </w:rPr>
      </w:pPr>
      <w:r w:rsidRPr="00F80614">
        <w:rPr>
          <w:rFonts w:ascii="Times New Roman" w:hAnsi="Times New Roman" w:cs="Times New Roman"/>
          <w:iCs/>
          <w:sz w:val="24"/>
          <w:szCs w:val="24"/>
          <w:lang w:val="en-GB"/>
        </w:rPr>
        <w:tab/>
        <w:t xml:space="preserve">Overall timeframe for this service will be  July 2019 - </w:t>
      </w:r>
      <w:r w:rsidR="00171BF0">
        <w:rPr>
          <w:rFonts w:ascii="Times New Roman" w:hAnsi="Times New Roman" w:cs="Times New Roman"/>
          <w:iCs/>
          <w:sz w:val="24"/>
          <w:szCs w:val="24"/>
          <w:lang w:val="en-GB"/>
        </w:rPr>
        <w:t>April</w:t>
      </w:r>
      <w:r w:rsidRPr="00F80614">
        <w:rPr>
          <w:rFonts w:ascii="Times New Roman" w:hAnsi="Times New Roman" w:cs="Times New Roman"/>
          <w:iCs/>
          <w:sz w:val="24"/>
          <w:szCs w:val="24"/>
          <w:lang w:val="en-GB"/>
        </w:rPr>
        <w:t xml:space="preserve"> 2021.</w:t>
      </w:r>
    </w:p>
    <w:p w:rsidR="00733CDA" w:rsidRDefault="00733CDA" w:rsidP="00733CDA">
      <w:pPr>
        <w:pStyle w:val="ListParagraph"/>
        <w:spacing w:after="0"/>
        <w:ind w:left="927"/>
        <w:jc w:val="both"/>
        <w:rPr>
          <w:rFonts w:ascii="Times New Roman" w:hAnsi="Times New Roman" w:cs="Times New Roman"/>
          <w:sz w:val="24"/>
          <w:szCs w:val="24"/>
          <w:lang w:val="en-GB"/>
        </w:rPr>
      </w:pPr>
    </w:p>
    <w:p w:rsidR="00733CDA" w:rsidRPr="00B779A3" w:rsidRDefault="00733CDA" w:rsidP="00733CDA">
      <w:pPr>
        <w:pStyle w:val="ListParagraph"/>
        <w:numPr>
          <w:ilvl w:val="1"/>
          <w:numId w:val="2"/>
        </w:numPr>
        <w:spacing w:after="0"/>
        <w:jc w:val="both"/>
        <w:rPr>
          <w:rFonts w:ascii="Times New Roman" w:hAnsi="Times New Roman" w:cs="Times New Roman"/>
          <w:b/>
          <w:sz w:val="24"/>
          <w:szCs w:val="24"/>
          <w:lang w:val="en-GB"/>
        </w:rPr>
      </w:pPr>
      <w:r w:rsidRPr="00B779A3">
        <w:rPr>
          <w:rFonts w:ascii="Times New Roman" w:hAnsi="Times New Roman" w:cs="Times New Roman"/>
          <w:b/>
          <w:sz w:val="24"/>
          <w:szCs w:val="24"/>
          <w:lang w:val="en-GB"/>
        </w:rPr>
        <w:t>Activity 2: Organization of events - 3 info days</w:t>
      </w:r>
    </w:p>
    <w:p w:rsidR="00F80614" w:rsidRDefault="00F80614" w:rsidP="00F80614">
      <w:pPr>
        <w:pStyle w:val="ListParagraph"/>
        <w:spacing w:after="0"/>
        <w:ind w:left="927"/>
        <w:jc w:val="both"/>
        <w:rPr>
          <w:rFonts w:ascii="Times New Roman" w:hAnsi="Times New Roman" w:cs="Times New Roman"/>
          <w:sz w:val="24"/>
          <w:szCs w:val="24"/>
          <w:lang w:val="en-GB"/>
        </w:rPr>
      </w:pPr>
    </w:p>
    <w:p w:rsidR="00F80614" w:rsidRDefault="00F80614" w:rsidP="00F80614">
      <w:pPr>
        <w:spacing w:after="0"/>
        <w:ind w:left="900"/>
        <w:jc w:val="both"/>
        <w:rPr>
          <w:rFonts w:ascii="Times New Roman" w:hAnsi="Times New Roman" w:cs="Times New Roman"/>
          <w:b/>
          <w:sz w:val="24"/>
          <w:szCs w:val="24"/>
          <w:lang w:val="en-GB"/>
        </w:rPr>
      </w:pPr>
      <w:r w:rsidRPr="008252F9">
        <w:rPr>
          <w:rFonts w:ascii="Times New Roman" w:hAnsi="Times New Roman" w:cs="Times New Roman"/>
          <w:b/>
          <w:sz w:val="24"/>
          <w:szCs w:val="24"/>
          <w:lang w:val="en-GB"/>
        </w:rPr>
        <w:t>Description of expected outputs / results to be achieved:</w:t>
      </w:r>
    </w:p>
    <w:p w:rsidR="00381903" w:rsidRDefault="00381903" w:rsidP="00381903">
      <w:pPr>
        <w:spacing w:after="0"/>
        <w:ind w:left="900" w:firstLine="708"/>
        <w:jc w:val="both"/>
        <w:rPr>
          <w:rFonts w:ascii="Times New Roman" w:hAnsi="Times New Roman" w:cs="Times New Roman"/>
          <w:sz w:val="24"/>
          <w:szCs w:val="24"/>
          <w:lang w:val="en-GB"/>
        </w:rPr>
      </w:pPr>
      <w:r w:rsidRPr="008252F9">
        <w:rPr>
          <w:rFonts w:ascii="Times New Roman" w:hAnsi="Times New Roman" w:cs="Times New Roman"/>
          <w:sz w:val="24"/>
          <w:szCs w:val="24"/>
          <w:lang w:val="en-GB"/>
        </w:rPr>
        <w:t>Th</w:t>
      </w:r>
      <w:r>
        <w:rPr>
          <w:rFonts w:ascii="Times New Roman" w:hAnsi="Times New Roman" w:cs="Times New Roman"/>
          <w:sz w:val="24"/>
          <w:szCs w:val="24"/>
          <w:lang w:val="en-GB"/>
        </w:rPr>
        <w:t>ree</w:t>
      </w:r>
      <w:r w:rsidRPr="008252F9">
        <w:rPr>
          <w:rFonts w:ascii="Times New Roman" w:hAnsi="Times New Roman" w:cs="Times New Roman"/>
          <w:sz w:val="24"/>
          <w:szCs w:val="24"/>
          <w:lang w:val="en-GB"/>
        </w:rPr>
        <w:t xml:space="preserve"> </w:t>
      </w:r>
      <w:r>
        <w:rPr>
          <w:rFonts w:ascii="Times New Roman" w:hAnsi="Times New Roman" w:cs="Times New Roman"/>
          <w:sz w:val="24"/>
          <w:szCs w:val="24"/>
          <w:lang w:val="en-GB"/>
        </w:rPr>
        <w:t>info-day events</w:t>
      </w:r>
      <w:r w:rsidRPr="008252F9">
        <w:rPr>
          <w:rFonts w:ascii="Times New Roman" w:hAnsi="Times New Roman" w:cs="Times New Roman"/>
          <w:sz w:val="24"/>
          <w:szCs w:val="24"/>
          <w:lang w:val="en-GB"/>
        </w:rPr>
        <w:t xml:space="preserve"> are supposed to be organized in the </w:t>
      </w:r>
      <w:r>
        <w:rPr>
          <w:rFonts w:ascii="Times New Roman" w:hAnsi="Times New Roman" w:cs="Times New Roman"/>
          <w:sz w:val="24"/>
          <w:szCs w:val="24"/>
          <w:lang w:val="en-GB"/>
        </w:rPr>
        <w:t>rural villages in Municipality</w:t>
      </w:r>
      <w:r w:rsidRPr="008252F9">
        <w:rPr>
          <w:rFonts w:ascii="Times New Roman" w:hAnsi="Times New Roman" w:cs="Times New Roman"/>
          <w:sz w:val="24"/>
          <w:szCs w:val="24"/>
          <w:lang w:val="en-GB"/>
        </w:rPr>
        <w:t xml:space="preserve"> of Vršac, with </w:t>
      </w:r>
      <w:r>
        <w:rPr>
          <w:rFonts w:ascii="Times New Roman" w:hAnsi="Times New Roman" w:cs="Times New Roman"/>
          <w:sz w:val="24"/>
          <w:szCs w:val="24"/>
          <w:lang w:val="en-GB"/>
        </w:rPr>
        <w:t>2</w:t>
      </w:r>
      <w:r w:rsidRPr="008252F9">
        <w:rPr>
          <w:rFonts w:ascii="Times New Roman" w:hAnsi="Times New Roman" w:cs="Times New Roman"/>
          <w:sz w:val="24"/>
          <w:szCs w:val="24"/>
          <w:lang w:val="en-GB"/>
        </w:rPr>
        <w:t>0 participants</w:t>
      </w:r>
      <w:r>
        <w:rPr>
          <w:rFonts w:ascii="Times New Roman" w:hAnsi="Times New Roman" w:cs="Times New Roman"/>
          <w:sz w:val="24"/>
          <w:szCs w:val="24"/>
          <w:lang w:val="en-GB"/>
        </w:rPr>
        <w:t xml:space="preserve"> each.</w:t>
      </w:r>
      <w:r w:rsidRPr="008252F9">
        <w:rPr>
          <w:rFonts w:ascii="Times New Roman" w:hAnsi="Times New Roman" w:cs="Times New Roman"/>
          <w:sz w:val="24"/>
          <w:szCs w:val="24"/>
          <w:lang w:val="en-GB"/>
        </w:rPr>
        <w:t xml:space="preserve"> The </w:t>
      </w:r>
      <w:r w:rsidR="00DF6D98">
        <w:rPr>
          <w:rFonts w:ascii="Times New Roman" w:hAnsi="Times New Roman" w:cs="Times New Roman"/>
          <w:sz w:val="24"/>
          <w:szCs w:val="24"/>
          <w:lang w:val="en-GB"/>
        </w:rPr>
        <w:t xml:space="preserve">general </w:t>
      </w:r>
      <w:r w:rsidRPr="008252F9">
        <w:rPr>
          <w:rFonts w:ascii="Times New Roman" w:hAnsi="Times New Roman" w:cs="Times New Roman"/>
          <w:sz w:val="24"/>
          <w:szCs w:val="24"/>
          <w:lang w:val="en-GB"/>
        </w:rPr>
        <w:t xml:space="preserve">schedule for the </w:t>
      </w:r>
      <w:r>
        <w:rPr>
          <w:rFonts w:ascii="Times New Roman" w:hAnsi="Times New Roman" w:cs="Times New Roman"/>
          <w:sz w:val="24"/>
          <w:szCs w:val="24"/>
          <w:lang w:val="en-GB"/>
        </w:rPr>
        <w:t>events</w:t>
      </w:r>
      <w:r w:rsidRPr="008252F9">
        <w:rPr>
          <w:rFonts w:ascii="Times New Roman" w:hAnsi="Times New Roman" w:cs="Times New Roman"/>
          <w:sz w:val="24"/>
          <w:szCs w:val="24"/>
          <w:lang w:val="en-GB"/>
        </w:rPr>
        <w:t xml:space="preserve"> is as follows: </w:t>
      </w:r>
      <w:r w:rsidR="00B779A3">
        <w:rPr>
          <w:rFonts w:ascii="Times New Roman" w:hAnsi="Times New Roman" w:cs="Times New Roman"/>
          <w:sz w:val="24"/>
          <w:szCs w:val="24"/>
          <w:lang w:val="en-GB"/>
        </w:rPr>
        <w:t>two</w:t>
      </w:r>
      <w:r>
        <w:rPr>
          <w:rFonts w:ascii="Times New Roman" w:hAnsi="Times New Roman" w:cs="Times New Roman"/>
          <w:sz w:val="24"/>
          <w:szCs w:val="24"/>
          <w:lang w:val="en-GB"/>
        </w:rPr>
        <w:t xml:space="preserve"> in 2020</w:t>
      </w:r>
      <w:r w:rsidR="00B779A3">
        <w:rPr>
          <w:rFonts w:ascii="Times New Roman" w:hAnsi="Times New Roman" w:cs="Times New Roman"/>
          <w:sz w:val="24"/>
          <w:szCs w:val="24"/>
          <w:lang w:val="en-GB"/>
        </w:rPr>
        <w:t xml:space="preserve"> and one in 2021</w:t>
      </w:r>
      <w:r>
        <w:rPr>
          <w:rFonts w:ascii="Times New Roman" w:hAnsi="Times New Roman" w:cs="Times New Roman"/>
          <w:sz w:val="24"/>
          <w:szCs w:val="24"/>
          <w:lang w:val="en-GB"/>
        </w:rPr>
        <w:t>.</w:t>
      </w:r>
      <w:r w:rsidRPr="008252F9">
        <w:rPr>
          <w:rFonts w:ascii="Times New Roman" w:hAnsi="Times New Roman" w:cs="Times New Roman"/>
          <w:sz w:val="24"/>
          <w:szCs w:val="24"/>
          <w:lang w:val="en-GB"/>
        </w:rPr>
        <w:t xml:space="preserve"> All of the mentioned events should be organized in maximum 10 days following the request of the Contracting authority together with desired agenda of Event.</w:t>
      </w:r>
    </w:p>
    <w:p w:rsidR="00381903" w:rsidRPr="008252F9" w:rsidRDefault="00381903" w:rsidP="00381903">
      <w:pPr>
        <w:spacing w:after="0"/>
        <w:ind w:left="900" w:firstLine="708"/>
        <w:jc w:val="both"/>
        <w:rPr>
          <w:rFonts w:ascii="Times New Roman" w:hAnsi="Times New Roman" w:cs="Times New Roman"/>
          <w:sz w:val="24"/>
          <w:szCs w:val="24"/>
          <w:lang w:val="en-GB"/>
        </w:rPr>
      </w:pPr>
    </w:p>
    <w:p w:rsidR="00381903" w:rsidRPr="008252F9" w:rsidRDefault="00381903" w:rsidP="00381903">
      <w:pPr>
        <w:spacing w:after="0"/>
        <w:ind w:left="900" w:firstLine="708"/>
        <w:jc w:val="both"/>
        <w:rPr>
          <w:rFonts w:ascii="Times New Roman" w:hAnsi="Times New Roman" w:cs="Times New Roman"/>
          <w:sz w:val="24"/>
          <w:szCs w:val="24"/>
          <w:lang w:val="en-GB"/>
        </w:rPr>
      </w:pPr>
      <w:r w:rsidRPr="008252F9">
        <w:rPr>
          <w:rFonts w:ascii="Times New Roman" w:hAnsi="Times New Roman" w:cs="Times New Roman"/>
          <w:sz w:val="24"/>
          <w:szCs w:val="24"/>
          <w:lang w:val="en-GB"/>
        </w:rPr>
        <w:t>The Contractor should perform the following activities for every event:</w:t>
      </w:r>
    </w:p>
    <w:p w:rsidR="00381903" w:rsidRPr="008252F9" w:rsidRDefault="00381903" w:rsidP="00381903">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should provide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35 persons – the room will be used around </w:t>
      </w:r>
      <w:r>
        <w:rPr>
          <w:rFonts w:ascii="Times New Roman" w:hAnsi="Times New Roman" w:cs="Times New Roman"/>
          <w:iCs/>
          <w:sz w:val="24"/>
          <w:szCs w:val="24"/>
          <w:lang w:val="en-GB"/>
        </w:rPr>
        <w:t>3</w:t>
      </w:r>
      <w:r w:rsidRPr="008252F9">
        <w:rPr>
          <w:rFonts w:ascii="Times New Roman" w:hAnsi="Times New Roman" w:cs="Times New Roman"/>
          <w:iCs/>
          <w:sz w:val="24"/>
          <w:szCs w:val="24"/>
          <w:lang w:val="en-GB"/>
        </w:rPr>
        <w:t xml:space="preserve"> hours. The conference room needs to be tidy, well lit and able to accommodate a </w:t>
      </w:r>
      <w:r>
        <w:rPr>
          <w:rFonts w:ascii="Times New Roman" w:hAnsi="Times New Roman" w:cs="Times New Roman"/>
          <w:iCs/>
          <w:sz w:val="24"/>
          <w:szCs w:val="24"/>
          <w:lang w:val="en-GB"/>
        </w:rPr>
        <w:t xml:space="preserve">required </w:t>
      </w:r>
      <w:r w:rsidRPr="008252F9">
        <w:rPr>
          <w:rFonts w:ascii="Times New Roman" w:hAnsi="Times New Roman" w:cs="Times New Roman"/>
          <w:iCs/>
          <w:sz w:val="24"/>
          <w:szCs w:val="24"/>
          <w:lang w:val="en-GB"/>
        </w:rPr>
        <w:t xml:space="preserve">type of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w:t>
      </w:r>
    </w:p>
    <w:p w:rsidR="00381903" w:rsidRPr="008252F9" w:rsidRDefault="00381903" w:rsidP="00381903">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should provide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(pref. laptop), a video projector, projection screen, a set up sound system and other accessories.</w:t>
      </w:r>
    </w:p>
    <w:p w:rsidR="00381903" w:rsidRPr="008252F9" w:rsidRDefault="00381903" w:rsidP="00381903">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provide catering services for coffee break, for </w:t>
      </w:r>
      <w:r>
        <w:rPr>
          <w:rFonts w:ascii="Times New Roman" w:hAnsi="Times New Roman" w:cs="Times New Roman"/>
          <w:iCs/>
          <w:sz w:val="24"/>
          <w:szCs w:val="24"/>
          <w:lang w:val="en-GB"/>
        </w:rPr>
        <w:t>2</w:t>
      </w:r>
      <w:r w:rsidRPr="008252F9">
        <w:rPr>
          <w:rFonts w:ascii="Times New Roman" w:hAnsi="Times New Roman" w:cs="Times New Roman"/>
          <w:iCs/>
          <w:sz w:val="24"/>
          <w:szCs w:val="24"/>
          <w:lang w:val="en-GB"/>
        </w:rPr>
        <w:t xml:space="preserve">0 people. Break will be organized in accordance with the programme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Refreshment</w:t>
      </w:r>
      <w:r w:rsidRPr="008252F9">
        <w:rPr>
          <w:rFonts w:ascii="Times New Roman" w:hAnsi="Times New Roman" w:cs="Times New Roman"/>
          <w:iCs/>
          <w:sz w:val="24"/>
          <w:szCs w:val="24"/>
          <w:lang w:val="en-GB"/>
        </w:rPr>
        <w:t xml:space="preserve"> will at least include: a pastry offer (200g per person), carbonated or non-carbonated bottled water and soft drinks (500ml per person), a dessert (50g per person), coffee and tea (with milk and sugar – 1 piece per person). The Contractor will also provide glasses, cups and adequate arrangement of the venue.</w:t>
      </w:r>
    </w:p>
    <w:p w:rsidR="00381903" w:rsidRPr="008252F9" w:rsidRDefault="00381903" w:rsidP="00381903">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F80614" w:rsidRPr="008252F9" w:rsidRDefault="00381903" w:rsidP="00381903">
      <w:pPr>
        <w:spacing w:after="0"/>
        <w:ind w:left="900"/>
        <w:jc w:val="both"/>
        <w:rPr>
          <w:rFonts w:ascii="Times New Roman" w:hAnsi="Times New Roman" w:cs="Times New Roman"/>
          <w:b/>
          <w:sz w:val="24"/>
          <w:szCs w:val="24"/>
          <w:lang w:val="en-GB"/>
        </w:rPr>
      </w:pPr>
      <w:r w:rsidRPr="008252F9">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F80614" w:rsidRPr="008252F9" w:rsidRDefault="00F80614" w:rsidP="00F80614">
      <w:pPr>
        <w:spacing w:after="0"/>
        <w:ind w:left="900"/>
        <w:jc w:val="both"/>
        <w:rPr>
          <w:rFonts w:ascii="Times New Roman" w:hAnsi="Times New Roman" w:cs="Times New Roman"/>
          <w:iCs/>
          <w:sz w:val="24"/>
          <w:szCs w:val="24"/>
          <w:lang w:val="en-GB"/>
        </w:rPr>
      </w:pPr>
    </w:p>
    <w:p w:rsidR="00F80614" w:rsidRPr="008252F9" w:rsidRDefault="00F80614" w:rsidP="00F80614">
      <w:pPr>
        <w:spacing w:after="0"/>
        <w:ind w:left="900"/>
        <w:jc w:val="both"/>
        <w:rPr>
          <w:rFonts w:ascii="Times New Roman" w:hAnsi="Times New Roman" w:cs="Times New Roman"/>
          <w:iCs/>
          <w:sz w:val="24"/>
          <w:szCs w:val="24"/>
          <w:lang w:val="en-GB"/>
        </w:rPr>
      </w:pPr>
    </w:p>
    <w:p w:rsidR="00F80614" w:rsidRPr="008252F9" w:rsidRDefault="00F80614" w:rsidP="00F80614">
      <w:pPr>
        <w:keepNext/>
        <w:spacing w:after="0"/>
        <w:ind w:left="900"/>
        <w:jc w:val="both"/>
        <w:outlineLvl w:val="0"/>
        <w:rPr>
          <w:rFonts w:ascii="Times New Roman" w:hAnsi="Times New Roman" w:cs="Times New Roman"/>
          <w:b/>
          <w:sz w:val="24"/>
          <w:szCs w:val="24"/>
          <w:lang w:val="en-GB"/>
        </w:rPr>
      </w:pPr>
      <w:r w:rsidRPr="008252F9">
        <w:rPr>
          <w:rFonts w:ascii="Times New Roman" w:hAnsi="Times New Roman" w:cs="Times New Roman"/>
          <w:b/>
          <w:sz w:val="24"/>
          <w:szCs w:val="24"/>
          <w:lang w:val="en-GB"/>
        </w:rPr>
        <w:lastRenderedPageBreak/>
        <w:tab/>
        <w:t>Required inputs</w:t>
      </w:r>
    </w:p>
    <w:p w:rsidR="00F80614" w:rsidRPr="008252F9" w:rsidRDefault="00F80614" w:rsidP="00F80614">
      <w:pPr>
        <w:spacing w:after="0"/>
        <w:ind w:left="1530"/>
        <w:jc w:val="both"/>
        <w:rPr>
          <w:rFonts w:ascii="Times New Roman" w:hAnsi="Times New Roman" w:cs="Times New Roman"/>
          <w:i/>
          <w:iCs/>
          <w:sz w:val="24"/>
          <w:szCs w:val="24"/>
          <w:lang w:val="en-GB" w:eastAsia="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r w:rsidRPr="009422BF">
        <w:rPr>
          <w:rFonts w:ascii="Times New Roman" w:hAnsi="Times New Roman" w:cs="Times New Roman"/>
          <w:iCs/>
        </w:rPr>
        <w:t xml:space="preserve"> </w:t>
      </w:r>
      <w:r w:rsidRPr="00733CDA">
        <w:rPr>
          <w:rFonts w:ascii="Times New Roman" w:hAnsi="Times New Roman" w:cs="Times New Roman"/>
          <w:iCs/>
        </w:rPr>
        <w:t xml:space="preserve">Experience in event organization services. </w:t>
      </w:r>
      <w:r w:rsidRPr="00733CDA">
        <w:rPr>
          <w:rFonts w:ascii="Times New Roman" w:hAnsi="Times New Roman" w:cs="Times New Roman"/>
          <w:iCs/>
          <w:sz w:val="24"/>
          <w:szCs w:val="24"/>
          <w:lang w:val="en-GB"/>
        </w:rPr>
        <w:t>Reference list with at least one similar contract with a total value no less than 17.900 EUR finished within following period: 3 years from submission deadline.</w:t>
      </w:r>
    </w:p>
    <w:p w:rsidR="00F80614" w:rsidRPr="008252F9" w:rsidRDefault="00F80614" w:rsidP="00F80614">
      <w:pPr>
        <w:spacing w:after="0"/>
        <w:ind w:left="990"/>
        <w:jc w:val="both"/>
        <w:rPr>
          <w:rFonts w:ascii="Times New Roman" w:hAnsi="Times New Roman" w:cs="Times New Roman"/>
          <w:i/>
          <w:iCs/>
          <w:sz w:val="24"/>
          <w:szCs w:val="24"/>
          <w:lang w:val="en-GB"/>
        </w:rPr>
      </w:pPr>
    </w:p>
    <w:p w:rsidR="00F80614" w:rsidRPr="008252F9" w:rsidRDefault="00F80614" w:rsidP="00F80614">
      <w:pPr>
        <w:keepNext/>
        <w:spacing w:after="0"/>
        <w:ind w:left="990"/>
        <w:jc w:val="both"/>
        <w:outlineLvl w:val="0"/>
        <w:rPr>
          <w:rFonts w:ascii="Times New Roman" w:hAnsi="Times New Roman" w:cs="Times New Roman"/>
          <w:b/>
          <w:sz w:val="24"/>
          <w:szCs w:val="24"/>
          <w:lang w:val="en-GB"/>
        </w:rPr>
      </w:pPr>
      <w:r w:rsidRPr="008252F9">
        <w:rPr>
          <w:rFonts w:ascii="Times New Roman" w:hAnsi="Times New Roman" w:cs="Times New Roman"/>
          <w:b/>
          <w:sz w:val="24"/>
          <w:szCs w:val="24"/>
          <w:lang w:val="en-GB"/>
        </w:rPr>
        <w:tab/>
        <w:t>Required time frame</w:t>
      </w:r>
    </w:p>
    <w:p w:rsidR="00733CDA" w:rsidRPr="00F80614" w:rsidRDefault="00F80614" w:rsidP="00F80614">
      <w:pPr>
        <w:pStyle w:val="ListParagraph"/>
        <w:spacing w:after="0"/>
        <w:ind w:left="927"/>
        <w:jc w:val="both"/>
        <w:rPr>
          <w:rFonts w:ascii="Times New Roman" w:hAnsi="Times New Roman" w:cs="Times New Roman"/>
          <w:iCs/>
          <w:sz w:val="24"/>
          <w:szCs w:val="24"/>
          <w:lang w:val="en-GB"/>
        </w:rPr>
      </w:pPr>
      <w:r w:rsidRPr="008252F9">
        <w:rPr>
          <w:rFonts w:ascii="Times New Roman" w:hAnsi="Times New Roman" w:cs="Times New Roman"/>
          <w:i/>
          <w:iCs/>
          <w:sz w:val="24"/>
          <w:szCs w:val="24"/>
          <w:lang w:val="en-GB"/>
        </w:rPr>
        <w:tab/>
      </w:r>
      <w:r w:rsidRPr="00F80614">
        <w:rPr>
          <w:rFonts w:ascii="Times New Roman" w:hAnsi="Times New Roman" w:cs="Times New Roman"/>
          <w:iCs/>
          <w:sz w:val="24"/>
          <w:szCs w:val="24"/>
          <w:lang w:val="en-GB"/>
        </w:rPr>
        <w:t xml:space="preserve">Overall timeframe for this service will be  July 2019 - </w:t>
      </w:r>
      <w:r w:rsidR="00171BF0">
        <w:rPr>
          <w:rFonts w:ascii="Times New Roman" w:hAnsi="Times New Roman" w:cs="Times New Roman"/>
          <w:iCs/>
          <w:sz w:val="24"/>
          <w:szCs w:val="24"/>
          <w:lang w:val="en-GB"/>
        </w:rPr>
        <w:t>April</w:t>
      </w:r>
      <w:r w:rsidRPr="00F80614">
        <w:rPr>
          <w:rFonts w:ascii="Times New Roman" w:hAnsi="Times New Roman" w:cs="Times New Roman"/>
          <w:iCs/>
          <w:sz w:val="24"/>
          <w:szCs w:val="24"/>
          <w:lang w:val="en-GB"/>
        </w:rPr>
        <w:t xml:space="preserve"> 2021.</w:t>
      </w:r>
    </w:p>
    <w:p w:rsidR="00F80614" w:rsidRDefault="00F80614" w:rsidP="00F80614">
      <w:pPr>
        <w:pStyle w:val="ListParagraph"/>
        <w:spacing w:after="0"/>
        <w:ind w:left="927"/>
        <w:jc w:val="both"/>
        <w:rPr>
          <w:rFonts w:ascii="Times New Roman" w:hAnsi="Times New Roman" w:cs="Times New Roman"/>
          <w:sz w:val="24"/>
          <w:szCs w:val="24"/>
          <w:lang w:val="en-GB"/>
        </w:rPr>
      </w:pPr>
    </w:p>
    <w:p w:rsidR="00733CDA" w:rsidRPr="00B779A3" w:rsidRDefault="00733CDA" w:rsidP="00733CDA">
      <w:pPr>
        <w:pStyle w:val="ListParagraph"/>
        <w:numPr>
          <w:ilvl w:val="1"/>
          <w:numId w:val="2"/>
        </w:numPr>
        <w:spacing w:after="0"/>
        <w:jc w:val="both"/>
        <w:rPr>
          <w:rFonts w:ascii="Times New Roman" w:hAnsi="Times New Roman" w:cs="Times New Roman"/>
          <w:b/>
          <w:sz w:val="24"/>
          <w:szCs w:val="24"/>
          <w:lang w:val="en-GB"/>
        </w:rPr>
      </w:pPr>
      <w:r w:rsidRPr="00B779A3">
        <w:rPr>
          <w:rFonts w:ascii="Times New Roman" w:hAnsi="Times New Roman" w:cs="Times New Roman"/>
          <w:b/>
          <w:sz w:val="24"/>
          <w:szCs w:val="24"/>
          <w:lang w:val="en-GB"/>
        </w:rPr>
        <w:t>Activity 3: Organization of events - 2 promo conferences</w:t>
      </w:r>
    </w:p>
    <w:p w:rsidR="00B779A3" w:rsidRDefault="00B779A3" w:rsidP="00B779A3">
      <w:pPr>
        <w:pStyle w:val="ListParagraph"/>
        <w:spacing w:after="0"/>
        <w:ind w:left="927"/>
        <w:jc w:val="both"/>
        <w:rPr>
          <w:rFonts w:ascii="Times New Roman" w:hAnsi="Times New Roman" w:cs="Times New Roman"/>
          <w:sz w:val="24"/>
          <w:szCs w:val="24"/>
          <w:lang w:val="en-GB"/>
        </w:rPr>
      </w:pPr>
    </w:p>
    <w:p w:rsidR="00B779A3" w:rsidRDefault="00B779A3" w:rsidP="00B779A3">
      <w:pPr>
        <w:spacing w:after="0"/>
        <w:ind w:left="900"/>
        <w:jc w:val="both"/>
        <w:rPr>
          <w:rFonts w:ascii="Times New Roman" w:hAnsi="Times New Roman" w:cs="Times New Roman"/>
          <w:b/>
          <w:sz w:val="24"/>
          <w:szCs w:val="24"/>
          <w:lang w:val="en-GB"/>
        </w:rPr>
      </w:pPr>
      <w:r w:rsidRPr="008252F9">
        <w:rPr>
          <w:rFonts w:ascii="Times New Roman" w:hAnsi="Times New Roman" w:cs="Times New Roman"/>
          <w:b/>
          <w:sz w:val="24"/>
          <w:szCs w:val="24"/>
          <w:lang w:val="en-GB"/>
        </w:rPr>
        <w:t>Description of expected outputs / results to be achieved:</w:t>
      </w:r>
    </w:p>
    <w:p w:rsidR="00DF6D98" w:rsidRDefault="00DF6D98" w:rsidP="00DF6D98">
      <w:pPr>
        <w:spacing w:after="0"/>
        <w:ind w:left="900"/>
        <w:jc w:val="both"/>
        <w:rPr>
          <w:rFonts w:ascii="Times New Roman" w:hAnsi="Times New Roman" w:cs="Times New Roman"/>
          <w:sz w:val="24"/>
          <w:szCs w:val="24"/>
          <w:lang w:val="en-GB"/>
        </w:rPr>
      </w:pPr>
    </w:p>
    <w:p w:rsidR="00B779A3" w:rsidRDefault="00B779A3" w:rsidP="00DF6D98">
      <w:pPr>
        <w:spacing w:after="0"/>
        <w:ind w:left="900" w:firstLine="516"/>
        <w:jc w:val="both"/>
        <w:rPr>
          <w:rFonts w:ascii="Times New Roman" w:hAnsi="Times New Roman" w:cs="Times New Roman"/>
          <w:sz w:val="24"/>
          <w:szCs w:val="24"/>
          <w:lang w:val="en-GB"/>
        </w:rPr>
      </w:pPr>
      <w:r>
        <w:rPr>
          <w:rFonts w:ascii="Times New Roman" w:hAnsi="Times New Roman" w:cs="Times New Roman"/>
          <w:sz w:val="24"/>
          <w:szCs w:val="24"/>
          <w:lang w:val="en-GB"/>
        </w:rPr>
        <w:t>Two promo conferences</w:t>
      </w:r>
      <w:r w:rsidRPr="008252F9">
        <w:rPr>
          <w:rFonts w:ascii="Times New Roman" w:hAnsi="Times New Roman" w:cs="Times New Roman"/>
          <w:sz w:val="24"/>
          <w:szCs w:val="24"/>
          <w:lang w:val="en-GB"/>
        </w:rPr>
        <w:t xml:space="preserve"> are supposed to be organized in </w:t>
      </w:r>
      <w:r>
        <w:rPr>
          <w:rFonts w:ascii="Times New Roman" w:hAnsi="Times New Roman" w:cs="Times New Roman"/>
          <w:sz w:val="24"/>
          <w:szCs w:val="24"/>
          <w:lang w:val="en-GB"/>
        </w:rPr>
        <w:t>City</w:t>
      </w:r>
      <w:r w:rsidRPr="008252F9">
        <w:rPr>
          <w:rFonts w:ascii="Times New Roman" w:hAnsi="Times New Roman" w:cs="Times New Roman"/>
          <w:sz w:val="24"/>
          <w:szCs w:val="24"/>
          <w:lang w:val="en-GB"/>
        </w:rPr>
        <w:t xml:space="preserve"> of Vršac, with </w:t>
      </w:r>
      <w:r>
        <w:rPr>
          <w:rFonts w:ascii="Times New Roman" w:hAnsi="Times New Roman" w:cs="Times New Roman"/>
          <w:sz w:val="24"/>
          <w:szCs w:val="24"/>
          <w:lang w:val="en-GB"/>
        </w:rPr>
        <w:t>2</w:t>
      </w:r>
      <w:r w:rsidRPr="008252F9">
        <w:rPr>
          <w:rFonts w:ascii="Times New Roman" w:hAnsi="Times New Roman" w:cs="Times New Roman"/>
          <w:sz w:val="24"/>
          <w:szCs w:val="24"/>
          <w:lang w:val="en-GB"/>
        </w:rPr>
        <w:t>0 participants</w:t>
      </w:r>
      <w:r>
        <w:rPr>
          <w:rFonts w:ascii="Times New Roman" w:hAnsi="Times New Roman" w:cs="Times New Roman"/>
          <w:sz w:val="24"/>
          <w:szCs w:val="24"/>
          <w:lang w:val="en-GB"/>
        </w:rPr>
        <w:t xml:space="preserve"> each.</w:t>
      </w:r>
      <w:r w:rsidRPr="008252F9">
        <w:rPr>
          <w:rFonts w:ascii="Times New Roman" w:hAnsi="Times New Roman" w:cs="Times New Roman"/>
          <w:sz w:val="24"/>
          <w:szCs w:val="24"/>
          <w:lang w:val="en-GB"/>
        </w:rPr>
        <w:t xml:space="preserve"> The </w:t>
      </w:r>
      <w:r w:rsidR="00DF6D98">
        <w:rPr>
          <w:rFonts w:ascii="Times New Roman" w:hAnsi="Times New Roman" w:cs="Times New Roman"/>
          <w:sz w:val="24"/>
          <w:szCs w:val="24"/>
          <w:lang w:val="en-GB"/>
        </w:rPr>
        <w:t>general</w:t>
      </w:r>
      <w:r w:rsidR="00DF6D98" w:rsidRPr="008252F9">
        <w:rPr>
          <w:rFonts w:ascii="Times New Roman" w:hAnsi="Times New Roman" w:cs="Times New Roman"/>
          <w:sz w:val="24"/>
          <w:szCs w:val="24"/>
          <w:lang w:val="en-GB"/>
        </w:rPr>
        <w:t xml:space="preserve"> </w:t>
      </w:r>
      <w:r w:rsidRPr="008252F9">
        <w:rPr>
          <w:rFonts w:ascii="Times New Roman" w:hAnsi="Times New Roman" w:cs="Times New Roman"/>
          <w:sz w:val="24"/>
          <w:szCs w:val="24"/>
          <w:lang w:val="en-GB"/>
        </w:rPr>
        <w:t xml:space="preserve">schedule for the </w:t>
      </w:r>
      <w:r>
        <w:rPr>
          <w:rFonts w:ascii="Times New Roman" w:hAnsi="Times New Roman" w:cs="Times New Roman"/>
          <w:sz w:val="24"/>
          <w:szCs w:val="24"/>
          <w:lang w:val="en-GB"/>
        </w:rPr>
        <w:t>events</w:t>
      </w:r>
      <w:r w:rsidRPr="008252F9">
        <w:rPr>
          <w:rFonts w:ascii="Times New Roman" w:hAnsi="Times New Roman" w:cs="Times New Roman"/>
          <w:sz w:val="24"/>
          <w:szCs w:val="24"/>
          <w:lang w:val="en-GB"/>
        </w:rPr>
        <w:t xml:space="preserve"> is as follows: </w:t>
      </w:r>
      <w:r>
        <w:rPr>
          <w:rFonts w:ascii="Times New Roman" w:hAnsi="Times New Roman" w:cs="Times New Roman"/>
          <w:sz w:val="24"/>
          <w:szCs w:val="24"/>
          <w:lang w:val="en-GB"/>
        </w:rPr>
        <w:t>one in 2019 and one in 2021.</w:t>
      </w:r>
      <w:r w:rsidRPr="008252F9">
        <w:rPr>
          <w:rFonts w:ascii="Times New Roman" w:hAnsi="Times New Roman" w:cs="Times New Roman"/>
          <w:sz w:val="24"/>
          <w:szCs w:val="24"/>
          <w:lang w:val="en-GB"/>
        </w:rPr>
        <w:t xml:space="preserve"> All of the mentioned events should be organized in maximum 10 days following the request of the Contracting authority together with desired agenda of Event.</w:t>
      </w:r>
    </w:p>
    <w:p w:rsidR="00B779A3" w:rsidRPr="008252F9" w:rsidRDefault="00B779A3" w:rsidP="00B779A3">
      <w:pPr>
        <w:spacing w:after="0"/>
        <w:ind w:left="900" w:firstLine="708"/>
        <w:jc w:val="both"/>
        <w:rPr>
          <w:rFonts w:ascii="Times New Roman" w:hAnsi="Times New Roman" w:cs="Times New Roman"/>
          <w:sz w:val="24"/>
          <w:szCs w:val="24"/>
          <w:lang w:val="en-GB"/>
        </w:rPr>
      </w:pPr>
    </w:p>
    <w:p w:rsidR="00B779A3" w:rsidRPr="008252F9" w:rsidRDefault="00B779A3" w:rsidP="00B779A3">
      <w:pPr>
        <w:spacing w:after="0"/>
        <w:ind w:left="900" w:firstLine="708"/>
        <w:jc w:val="both"/>
        <w:rPr>
          <w:rFonts w:ascii="Times New Roman" w:hAnsi="Times New Roman" w:cs="Times New Roman"/>
          <w:sz w:val="24"/>
          <w:szCs w:val="24"/>
          <w:lang w:val="en-GB"/>
        </w:rPr>
      </w:pPr>
      <w:r w:rsidRPr="008252F9">
        <w:rPr>
          <w:rFonts w:ascii="Times New Roman" w:hAnsi="Times New Roman" w:cs="Times New Roman"/>
          <w:sz w:val="24"/>
          <w:szCs w:val="24"/>
          <w:lang w:val="en-GB"/>
        </w:rPr>
        <w:t>The Contractor should perform the following activities for every event:</w:t>
      </w:r>
    </w:p>
    <w:p w:rsidR="00B779A3" w:rsidRPr="008252F9" w:rsidRDefault="00B779A3" w:rsidP="00B779A3">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The Contract</w:t>
      </w:r>
      <w:r w:rsidR="00DF6D98">
        <w:rPr>
          <w:rFonts w:ascii="Times New Roman" w:hAnsi="Times New Roman" w:cs="Times New Roman"/>
          <w:iCs/>
          <w:sz w:val="24"/>
          <w:szCs w:val="24"/>
          <w:lang w:val="en-GB"/>
        </w:rPr>
        <w:t xml:space="preserve">ing Authority will </w:t>
      </w:r>
      <w:r w:rsidRPr="008252F9">
        <w:rPr>
          <w:rFonts w:ascii="Times New Roman" w:hAnsi="Times New Roman" w:cs="Times New Roman"/>
          <w:iCs/>
          <w:sz w:val="24"/>
          <w:szCs w:val="24"/>
          <w:lang w:val="en-GB"/>
        </w:rPr>
        <w:t xml:space="preserve">provide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35 persons – the room will be used around </w:t>
      </w:r>
      <w:r>
        <w:rPr>
          <w:rFonts w:ascii="Times New Roman" w:hAnsi="Times New Roman" w:cs="Times New Roman"/>
          <w:iCs/>
          <w:sz w:val="24"/>
          <w:szCs w:val="24"/>
          <w:lang w:val="en-GB"/>
        </w:rPr>
        <w:t>4</w:t>
      </w:r>
      <w:r w:rsidRPr="008252F9">
        <w:rPr>
          <w:rFonts w:ascii="Times New Roman" w:hAnsi="Times New Roman" w:cs="Times New Roman"/>
          <w:iCs/>
          <w:sz w:val="24"/>
          <w:szCs w:val="24"/>
          <w:lang w:val="en-GB"/>
        </w:rPr>
        <w:t xml:space="preserve"> hours. </w:t>
      </w:r>
      <w:r w:rsidR="00DF6D98">
        <w:rPr>
          <w:rFonts w:ascii="Times New Roman" w:hAnsi="Times New Roman" w:cs="Times New Roman"/>
          <w:iCs/>
          <w:sz w:val="24"/>
          <w:szCs w:val="24"/>
          <w:lang w:val="en-GB"/>
        </w:rPr>
        <w:t>Contractor should provide preparation and cleaning services.</w:t>
      </w:r>
    </w:p>
    <w:p w:rsidR="00B779A3" w:rsidRPr="008252F9" w:rsidRDefault="00B779A3" w:rsidP="00B779A3">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should provide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(pref. laptop), a video projector, projection screen, a set up sound system and other accessories.</w:t>
      </w:r>
    </w:p>
    <w:p w:rsidR="00B779A3" w:rsidRPr="008252F9" w:rsidRDefault="00B779A3" w:rsidP="00B779A3">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provide catering services for </w:t>
      </w:r>
      <w:r>
        <w:rPr>
          <w:rFonts w:ascii="Times New Roman" w:hAnsi="Times New Roman" w:cs="Times New Roman"/>
          <w:iCs/>
          <w:sz w:val="24"/>
          <w:szCs w:val="24"/>
          <w:lang w:val="en-GB"/>
        </w:rPr>
        <w:t>2</w:t>
      </w:r>
      <w:r w:rsidRPr="008252F9">
        <w:rPr>
          <w:rFonts w:ascii="Times New Roman" w:hAnsi="Times New Roman" w:cs="Times New Roman"/>
          <w:iCs/>
          <w:sz w:val="24"/>
          <w:szCs w:val="24"/>
          <w:lang w:val="en-GB"/>
        </w:rPr>
        <w:t xml:space="preserve">0 people. Break will be organized in accordance with the programme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Refreshment</w:t>
      </w:r>
      <w:r w:rsidRPr="008252F9">
        <w:rPr>
          <w:rFonts w:ascii="Times New Roman" w:hAnsi="Times New Roman" w:cs="Times New Roman"/>
          <w:iCs/>
          <w:sz w:val="24"/>
          <w:szCs w:val="24"/>
          <w:lang w:val="en-GB"/>
        </w:rPr>
        <w:t xml:space="preserve"> will at least include: a pastry offer (200g per person), </w:t>
      </w:r>
      <w:r>
        <w:rPr>
          <w:rFonts w:ascii="Times New Roman" w:hAnsi="Times New Roman" w:cs="Times New Roman"/>
          <w:iCs/>
          <w:sz w:val="24"/>
          <w:szCs w:val="24"/>
          <w:lang w:val="en-GB"/>
        </w:rPr>
        <w:t xml:space="preserve">minced grilled meat (200g per person), seasonal salad (100g per person), </w:t>
      </w:r>
      <w:r w:rsidRPr="008252F9">
        <w:rPr>
          <w:rFonts w:ascii="Times New Roman" w:hAnsi="Times New Roman" w:cs="Times New Roman"/>
          <w:iCs/>
          <w:sz w:val="24"/>
          <w:szCs w:val="24"/>
          <w:lang w:val="en-GB"/>
        </w:rPr>
        <w:t>carbonated or non-carbonated bottled water and soft drinks (500ml per person), a dessert (50g per person), coffee and tea (with milk and sugar – 1 piece per person). The Contractor will also provide glasses, cups and adequate arrangement of the venue.</w:t>
      </w:r>
    </w:p>
    <w:p w:rsidR="00B779A3" w:rsidRPr="008252F9" w:rsidRDefault="00B779A3" w:rsidP="00B779A3">
      <w:pPr>
        <w:numPr>
          <w:ilvl w:val="0"/>
          <w:numId w:val="17"/>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B779A3" w:rsidRPr="008252F9" w:rsidRDefault="00B779A3" w:rsidP="00B779A3">
      <w:pPr>
        <w:spacing w:after="0"/>
        <w:ind w:left="900"/>
        <w:jc w:val="both"/>
        <w:rPr>
          <w:rFonts w:ascii="Times New Roman" w:hAnsi="Times New Roman" w:cs="Times New Roman"/>
          <w:b/>
          <w:sz w:val="24"/>
          <w:szCs w:val="24"/>
          <w:lang w:val="en-GB"/>
        </w:rPr>
      </w:pPr>
      <w:r w:rsidRPr="008252F9">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B779A3" w:rsidRPr="008252F9" w:rsidRDefault="00B779A3" w:rsidP="00B779A3">
      <w:pPr>
        <w:spacing w:after="0"/>
        <w:ind w:left="900"/>
        <w:jc w:val="both"/>
        <w:rPr>
          <w:rFonts w:ascii="Times New Roman" w:hAnsi="Times New Roman" w:cs="Times New Roman"/>
          <w:iCs/>
          <w:sz w:val="24"/>
          <w:szCs w:val="24"/>
          <w:lang w:val="en-GB"/>
        </w:rPr>
      </w:pPr>
    </w:p>
    <w:p w:rsidR="00B779A3" w:rsidRPr="008252F9" w:rsidRDefault="00B779A3" w:rsidP="00B779A3">
      <w:pPr>
        <w:spacing w:after="0"/>
        <w:ind w:left="900"/>
        <w:jc w:val="both"/>
        <w:rPr>
          <w:rFonts w:ascii="Times New Roman" w:hAnsi="Times New Roman" w:cs="Times New Roman"/>
          <w:iCs/>
          <w:sz w:val="24"/>
          <w:szCs w:val="24"/>
          <w:lang w:val="en-GB"/>
        </w:rPr>
      </w:pPr>
    </w:p>
    <w:p w:rsidR="00B779A3" w:rsidRPr="008252F9" w:rsidRDefault="00B779A3" w:rsidP="00DF6D98">
      <w:pPr>
        <w:spacing w:after="0"/>
        <w:ind w:left="900"/>
        <w:jc w:val="both"/>
        <w:rPr>
          <w:rFonts w:ascii="Times New Roman" w:hAnsi="Times New Roman" w:cs="Times New Roman"/>
          <w:b/>
          <w:sz w:val="24"/>
          <w:szCs w:val="24"/>
          <w:lang w:val="en-GB"/>
        </w:rPr>
      </w:pPr>
      <w:r w:rsidRPr="008252F9">
        <w:rPr>
          <w:rFonts w:ascii="Times New Roman" w:hAnsi="Times New Roman" w:cs="Times New Roman"/>
          <w:b/>
          <w:sz w:val="24"/>
          <w:szCs w:val="24"/>
          <w:lang w:val="en-GB"/>
        </w:rPr>
        <w:t>Required inputs</w:t>
      </w:r>
    </w:p>
    <w:p w:rsidR="00B779A3" w:rsidRPr="008252F9" w:rsidRDefault="00B779A3" w:rsidP="00B779A3">
      <w:pPr>
        <w:spacing w:after="0"/>
        <w:ind w:left="1530"/>
        <w:jc w:val="both"/>
        <w:rPr>
          <w:rFonts w:ascii="Times New Roman" w:hAnsi="Times New Roman" w:cs="Times New Roman"/>
          <w:i/>
          <w:iCs/>
          <w:sz w:val="24"/>
          <w:szCs w:val="24"/>
          <w:lang w:val="en-GB" w:eastAsia="en-GB"/>
        </w:rPr>
      </w:pPr>
      <w:r w:rsidRPr="009628AB">
        <w:rPr>
          <w:rFonts w:ascii="Times New Roman" w:hAnsi="Times New Roman" w:cs="Times New Roman"/>
          <w:iCs/>
        </w:rPr>
        <w:lastRenderedPageBreak/>
        <w:t>Personnel, premises, supplies, equipment and other backstopping support required for service contract implementation</w:t>
      </w:r>
      <w:r>
        <w:rPr>
          <w:rFonts w:ascii="Times New Roman" w:hAnsi="Times New Roman" w:cs="Times New Roman"/>
          <w:iCs/>
        </w:rPr>
        <w:t>.</w:t>
      </w:r>
      <w:r w:rsidRPr="009422BF">
        <w:rPr>
          <w:rFonts w:ascii="Times New Roman" w:hAnsi="Times New Roman" w:cs="Times New Roman"/>
          <w:iCs/>
        </w:rPr>
        <w:t xml:space="preserve"> </w:t>
      </w:r>
      <w:r w:rsidRPr="00733CDA">
        <w:rPr>
          <w:rFonts w:ascii="Times New Roman" w:hAnsi="Times New Roman" w:cs="Times New Roman"/>
          <w:iCs/>
        </w:rPr>
        <w:t xml:space="preserve">Experience in event organization services. </w:t>
      </w:r>
      <w:r w:rsidRPr="00733CDA">
        <w:rPr>
          <w:rFonts w:ascii="Times New Roman" w:hAnsi="Times New Roman" w:cs="Times New Roman"/>
          <w:iCs/>
          <w:sz w:val="24"/>
          <w:szCs w:val="24"/>
          <w:lang w:val="en-GB"/>
        </w:rPr>
        <w:t>Reference list with at least one similar contract with a total value no less than 17.900 EUR finished within following period: 3 years from submission deadline.</w:t>
      </w:r>
    </w:p>
    <w:p w:rsidR="00B779A3" w:rsidRPr="008252F9" w:rsidRDefault="00B779A3" w:rsidP="00B779A3">
      <w:pPr>
        <w:spacing w:after="0"/>
        <w:ind w:left="990"/>
        <w:jc w:val="both"/>
        <w:rPr>
          <w:rFonts w:ascii="Times New Roman" w:hAnsi="Times New Roman" w:cs="Times New Roman"/>
          <w:i/>
          <w:iCs/>
          <w:sz w:val="24"/>
          <w:szCs w:val="24"/>
          <w:lang w:val="en-GB"/>
        </w:rPr>
      </w:pPr>
    </w:p>
    <w:p w:rsidR="00B779A3" w:rsidRPr="008252F9" w:rsidRDefault="00B779A3" w:rsidP="00B779A3">
      <w:pPr>
        <w:keepNext/>
        <w:spacing w:after="0"/>
        <w:ind w:left="990"/>
        <w:jc w:val="both"/>
        <w:outlineLvl w:val="0"/>
        <w:rPr>
          <w:rFonts w:ascii="Times New Roman" w:hAnsi="Times New Roman" w:cs="Times New Roman"/>
          <w:b/>
          <w:sz w:val="24"/>
          <w:szCs w:val="24"/>
          <w:lang w:val="en-GB"/>
        </w:rPr>
      </w:pPr>
      <w:r w:rsidRPr="008252F9">
        <w:rPr>
          <w:rFonts w:ascii="Times New Roman" w:hAnsi="Times New Roman" w:cs="Times New Roman"/>
          <w:b/>
          <w:sz w:val="24"/>
          <w:szCs w:val="24"/>
          <w:lang w:val="en-GB"/>
        </w:rPr>
        <w:t>Required time frame</w:t>
      </w:r>
    </w:p>
    <w:p w:rsidR="00733CDA" w:rsidRPr="00FF6DD1" w:rsidRDefault="00B779A3" w:rsidP="00B779A3">
      <w:pPr>
        <w:pStyle w:val="ListParagraph"/>
        <w:spacing w:after="0"/>
        <w:ind w:left="927"/>
        <w:jc w:val="both"/>
        <w:rPr>
          <w:rFonts w:ascii="Times New Roman" w:hAnsi="Times New Roman" w:cs="Times New Roman"/>
          <w:sz w:val="24"/>
          <w:szCs w:val="24"/>
          <w:lang w:val="en-GB"/>
        </w:rPr>
      </w:pPr>
      <w:r w:rsidRPr="008252F9">
        <w:rPr>
          <w:rFonts w:ascii="Times New Roman" w:hAnsi="Times New Roman" w:cs="Times New Roman"/>
          <w:i/>
          <w:iCs/>
          <w:sz w:val="24"/>
          <w:szCs w:val="24"/>
          <w:lang w:val="en-GB"/>
        </w:rPr>
        <w:tab/>
      </w:r>
      <w:r w:rsidRPr="00F80614">
        <w:rPr>
          <w:rFonts w:ascii="Times New Roman" w:hAnsi="Times New Roman" w:cs="Times New Roman"/>
          <w:iCs/>
          <w:sz w:val="24"/>
          <w:szCs w:val="24"/>
          <w:lang w:val="en-GB"/>
        </w:rPr>
        <w:t xml:space="preserve">Overall timeframe for this service will be  July 2019 - </w:t>
      </w:r>
      <w:r w:rsidR="00171BF0">
        <w:rPr>
          <w:rFonts w:ascii="Times New Roman" w:hAnsi="Times New Roman" w:cs="Times New Roman"/>
          <w:iCs/>
          <w:sz w:val="24"/>
          <w:szCs w:val="24"/>
          <w:lang w:val="en-GB"/>
        </w:rPr>
        <w:t>April</w:t>
      </w:r>
      <w:r w:rsidRPr="00F80614">
        <w:rPr>
          <w:rFonts w:ascii="Times New Roman" w:hAnsi="Times New Roman" w:cs="Times New Roman"/>
          <w:iCs/>
          <w:sz w:val="24"/>
          <w:szCs w:val="24"/>
          <w:lang w:val="en-GB"/>
        </w:rPr>
        <w:t xml:space="preserve"> 2021.</w:t>
      </w:r>
    </w:p>
    <w:p w:rsidR="00056F91" w:rsidRPr="00FF6DD1" w:rsidRDefault="00056F91" w:rsidP="00855FE4">
      <w:pPr>
        <w:spacing w:after="0"/>
        <w:ind w:left="567" w:firstLine="141"/>
        <w:jc w:val="both"/>
        <w:rPr>
          <w:rFonts w:ascii="Times New Roman" w:hAnsi="Times New Roman" w:cs="Times New Roman"/>
          <w:i/>
          <w:iCs/>
          <w:sz w:val="24"/>
          <w:szCs w:val="24"/>
          <w:lang w:val="en-GB"/>
        </w:rPr>
      </w:pPr>
    </w:p>
    <w:p w:rsidR="00056F91" w:rsidRPr="00FF6DD1" w:rsidRDefault="00056F91" w:rsidP="00855FE4">
      <w:pPr>
        <w:pStyle w:val="ListParagraph"/>
        <w:spacing w:after="0"/>
        <w:jc w:val="both"/>
        <w:rPr>
          <w:rFonts w:ascii="Times New Roman" w:hAnsi="Times New Roman" w:cs="Times New Roman"/>
          <w:b/>
          <w:bCs/>
          <w:sz w:val="24"/>
          <w:szCs w:val="24"/>
          <w:lang w:val="en-GB"/>
        </w:rPr>
      </w:pPr>
    </w:p>
    <w:p w:rsidR="00056F91" w:rsidRPr="00FF6DD1" w:rsidRDefault="00056F91" w:rsidP="00855FE4">
      <w:pPr>
        <w:numPr>
          <w:ilvl w:val="0"/>
          <w:numId w:val="2"/>
        </w:num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ADDITIONAL INFORMATION</w:t>
      </w:r>
    </w:p>
    <w:p w:rsidR="00056F91" w:rsidRPr="00FF6DD1" w:rsidRDefault="00056F91" w:rsidP="0057006B">
      <w:pPr>
        <w:spacing w:after="0"/>
        <w:jc w:val="both"/>
        <w:rPr>
          <w:rFonts w:ascii="Times New Roman" w:hAnsi="Times New Roman" w:cs="Times New Roman"/>
          <w:sz w:val="24"/>
          <w:szCs w:val="24"/>
          <w:u w:val="single"/>
          <w:lang w:val="en-GB"/>
        </w:rPr>
      </w:pPr>
    </w:p>
    <w:p w:rsidR="009232FB" w:rsidRPr="00FF6DD1" w:rsidRDefault="009232FB" w:rsidP="0057006B">
      <w:pPr>
        <w:spacing w:after="0"/>
        <w:jc w:val="both"/>
        <w:rPr>
          <w:rFonts w:ascii="Times New Roman" w:hAnsi="Times New Roman" w:cs="Times New Roman"/>
          <w:sz w:val="24"/>
          <w:szCs w:val="24"/>
          <w:u w:val="single"/>
          <w:lang w:val="en-GB"/>
        </w:rPr>
      </w:pPr>
      <w:r w:rsidRPr="00FF6DD1">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FF6DD1">
        <w:rPr>
          <w:rFonts w:ascii="Times New Roman" w:hAnsi="Times New Roman" w:cs="Times New Roman"/>
          <w:sz w:val="24"/>
          <w:szCs w:val="24"/>
          <w:u w:val="single"/>
          <w:lang w:val="en-GB"/>
        </w:rPr>
        <w:t>administratively /</w:t>
      </w:r>
      <w:r w:rsidRPr="00FF6DD1">
        <w:rPr>
          <w:rFonts w:ascii="Times New Roman" w:hAnsi="Times New Roman" w:cs="Times New Roman"/>
          <w:sz w:val="24"/>
          <w:szCs w:val="24"/>
          <w:u w:val="single"/>
          <w:lang w:val="en-GB"/>
        </w:rPr>
        <w:t>technically/ financial</w:t>
      </w:r>
      <w:r w:rsidR="001F7F63" w:rsidRPr="00FF6DD1">
        <w:rPr>
          <w:rFonts w:ascii="Times New Roman" w:hAnsi="Times New Roman" w:cs="Times New Roman"/>
          <w:sz w:val="24"/>
          <w:szCs w:val="24"/>
          <w:u w:val="single"/>
          <w:lang w:val="en-GB"/>
        </w:rPr>
        <w:t>ly</w:t>
      </w:r>
      <w:r w:rsidRPr="00FF6DD1">
        <w:rPr>
          <w:rFonts w:ascii="Times New Roman" w:hAnsi="Times New Roman" w:cs="Times New Roman"/>
          <w:sz w:val="24"/>
          <w:szCs w:val="24"/>
          <w:u w:val="single"/>
          <w:lang w:val="en-GB"/>
        </w:rPr>
        <w:t xml:space="preserve"> compliant”</w:t>
      </w:r>
    </w:p>
    <w:p w:rsidR="009232FB" w:rsidRPr="00FF6DD1" w:rsidRDefault="009232FB" w:rsidP="0057006B">
      <w:pPr>
        <w:spacing w:after="0"/>
        <w:jc w:val="both"/>
        <w:rPr>
          <w:rFonts w:ascii="Times New Roman" w:hAnsi="Times New Roman" w:cs="Times New Roman"/>
          <w:sz w:val="24"/>
          <w:szCs w:val="24"/>
          <w:u w:val="single"/>
          <w:lang w:val="en-GB"/>
        </w:rPr>
      </w:pPr>
    </w:p>
    <w:p w:rsidR="00056F91" w:rsidRPr="00FF6DD1"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FF6DD1">
        <w:rPr>
          <w:rFonts w:ascii="Times New Roman" w:hAnsi="Times New Roman" w:cs="Times New Roman"/>
          <w:sz w:val="24"/>
          <w:szCs w:val="24"/>
          <w:u w:val="single"/>
          <w:lang w:val="en-GB" w:eastAsia="en-GB"/>
        </w:rPr>
        <w:t>Confidentiality</w:t>
      </w:r>
    </w:p>
    <w:p w:rsidR="00056F91" w:rsidRPr="00FF6DD1" w:rsidRDefault="00056F91" w:rsidP="00311E6A">
      <w:pPr>
        <w:spacing w:before="120" w:after="120" w:line="240" w:lineRule="auto"/>
        <w:jc w:val="both"/>
        <w:rPr>
          <w:rFonts w:ascii="Times New Roman" w:hAnsi="Times New Roman" w:cs="Times New Roman"/>
          <w:sz w:val="24"/>
          <w:szCs w:val="24"/>
          <w:lang w:val="en-GB" w:eastAsia="en-GB"/>
        </w:rPr>
      </w:pPr>
      <w:r w:rsidRPr="00FF6DD1">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FF6DD1" w:rsidRDefault="00056F91" w:rsidP="00311E6A">
      <w:pPr>
        <w:spacing w:before="120" w:after="120" w:line="240" w:lineRule="auto"/>
        <w:jc w:val="both"/>
        <w:rPr>
          <w:rFonts w:ascii="Times New Roman" w:hAnsi="Times New Roman" w:cs="Times New Roman"/>
          <w:sz w:val="24"/>
          <w:szCs w:val="24"/>
          <w:lang w:val="en-GB" w:eastAsia="en-GB"/>
        </w:rPr>
      </w:pPr>
    </w:p>
    <w:p w:rsidR="00056F91" w:rsidRPr="00FF6DD1" w:rsidRDefault="00056F91"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rPr>
      </w:pPr>
    </w:p>
    <w:p w:rsidR="003B1B0B" w:rsidRPr="00FF6DD1" w:rsidRDefault="003B1B0B"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FF6DD1" w:rsidTr="003F0668">
        <w:trPr>
          <w:trHeight w:val="592"/>
        </w:trPr>
        <w:tc>
          <w:tcPr>
            <w:tcW w:w="9166" w:type="dxa"/>
          </w:tcPr>
          <w:p w:rsidR="004B4D74" w:rsidRPr="00FF6DD1" w:rsidRDefault="004B4D74" w:rsidP="0086044F">
            <w:pPr>
              <w:spacing w:after="0"/>
              <w:jc w:val="center"/>
              <w:rPr>
                <w:rFonts w:ascii="Times New Roman" w:hAnsi="Times New Roman" w:cs="Times New Roman"/>
                <w:sz w:val="24"/>
                <w:szCs w:val="24"/>
              </w:rPr>
            </w:pPr>
            <w:r w:rsidRPr="00FF6DD1">
              <w:rPr>
                <w:rFonts w:ascii="Times New Roman" w:hAnsi="Times New Roman" w:cs="Times New Roman"/>
                <w:sz w:val="24"/>
                <w:szCs w:val="24"/>
              </w:rPr>
              <w:lastRenderedPageBreak/>
              <w:t xml:space="preserve">NOT TO BE FILED IN BEFORE CONTRACT SIGNING </w:t>
            </w:r>
          </w:p>
          <w:p w:rsidR="004B4D74" w:rsidRPr="00FF6DD1" w:rsidRDefault="004B4D74" w:rsidP="0086044F">
            <w:pPr>
              <w:spacing w:after="0"/>
              <w:jc w:val="center"/>
              <w:rPr>
                <w:rFonts w:ascii="Times New Roman" w:hAnsi="Times New Roman" w:cs="Times New Roman"/>
                <w:color w:val="FF0000"/>
                <w:sz w:val="24"/>
                <w:szCs w:val="24"/>
              </w:rPr>
            </w:pPr>
            <w:r w:rsidRPr="00FF6DD1">
              <w:rPr>
                <w:rFonts w:ascii="Times New Roman" w:hAnsi="Times New Roman" w:cs="Times New Roman"/>
                <w:sz w:val="24"/>
                <w:szCs w:val="24"/>
              </w:rPr>
              <w:t>NOT TO BE SUBMITTED WITHIN THE OFFER!!!</w:t>
            </w:r>
          </w:p>
        </w:tc>
      </w:tr>
    </w:tbl>
    <w:p w:rsidR="00056F91" w:rsidRPr="00FF6DD1" w:rsidRDefault="00056F91" w:rsidP="00855FE4">
      <w:pPr>
        <w:spacing w:after="0"/>
        <w:jc w:val="both"/>
        <w:rPr>
          <w:rFonts w:ascii="Times New Roman" w:hAnsi="Times New Roman" w:cs="Times New Roman"/>
          <w:b/>
          <w:bCs/>
          <w:sz w:val="24"/>
          <w:szCs w:val="24"/>
          <w:u w:val="single"/>
          <w:lang w:val="en-GB"/>
        </w:rPr>
      </w:pPr>
    </w:p>
    <w:p w:rsidR="00056F91" w:rsidRPr="00FF6DD1" w:rsidRDefault="00056F91" w:rsidP="00855FE4">
      <w:pPr>
        <w:spacing w:after="0"/>
        <w:jc w:val="both"/>
        <w:rPr>
          <w:rFonts w:ascii="Times New Roman" w:hAnsi="Times New Roman" w:cs="Times New Roman"/>
          <w:b/>
          <w:bCs/>
          <w:sz w:val="24"/>
          <w:szCs w:val="24"/>
          <w:u w:val="single"/>
          <w:lang w:val="en-GB"/>
        </w:rPr>
      </w:pPr>
      <w:r w:rsidRPr="00FF6DD1">
        <w:rPr>
          <w:rFonts w:ascii="Times New Roman" w:hAnsi="Times New Roman" w:cs="Times New Roman"/>
          <w:b/>
          <w:bCs/>
          <w:sz w:val="24"/>
          <w:szCs w:val="24"/>
          <w:u w:val="single"/>
          <w:lang w:val="en-GB"/>
        </w:rPr>
        <w:t xml:space="preserve">FORMAT OF THE CONTRACT BETWEEN THE CONTRACTOR AND THE CONTRACTING AUTHORITY </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CONTRACT TITLE: </w:t>
      </w:r>
      <w:r w:rsidR="0013515C" w:rsidRPr="0013515C">
        <w:rPr>
          <w:rFonts w:ascii="Times New Roman" w:hAnsi="Times New Roman" w:cs="Times New Roman"/>
          <w:sz w:val="24"/>
          <w:szCs w:val="24"/>
          <w:lang w:val="en-GB"/>
        </w:rPr>
        <w:t>Organization of events</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REF: </w:t>
      </w:r>
      <w:r w:rsidR="003B1B0B" w:rsidRPr="00FF6DD1">
        <w:rPr>
          <w:rFonts w:ascii="Times New Roman" w:hAnsi="Times New Roman" w:cs="Times New Roman"/>
          <w:sz w:val="24"/>
          <w:szCs w:val="24"/>
          <w:lang w:val="en-GB"/>
        </w:rPr>
        <w:t>RORS241/SBPB Vrsac/TD</w:t>
      </w:r>
      <w:r w:rsidR="0013515C">
        <w:rPr>
          <w:rFonts w:ascii="Times New Roman" w:hAnsi="Times New Roman" w:cs="Times New Roman"/>
          <w:sz w:val="24"/>
          <w:szCs w:val="24"/>
          <w:lang w:val="en-GB"/>
        </w:rPr>
        <w:t>4</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Concluded between:</w:t>
      </w:r>
    </w:p>
    <w:p w:rsidR="00056F91" w:rsidRPr="00FF6DD1" w:rsidRDefault="00056F91" w:rsidP="00855FE4">
      <w:pPr>
        <w:spacing w:after="0"/>
        <w:jc w:val="both"/>
        <w:rPr>
          <w:rFonts w:ascii="Times New Roman" w:hAnsi="Times New Roman" w:cs="Times New Roman"/>
          <w:b/>
          <w:bCs/>
          <w:sz w:val="24"/>
          <w:szCs w:val="24"/>
          <w:lang w:val="en-GB"/>
        </w:rPr>
      </w:pPr>
    </w:p>
    <w:p w:rsidR="003B1B0B" w:rsidRPr="00FF6DD1" w:rsidRDefault="003B1B0B" w:rsidP="003B1B0B">
      <w:pPr>
        <w:spacing w:after="0"/>
        <w:jc w:val="both"/>
        <w:rPr>
          <w:rFonts w:ascii="Times New Roman" w:hAnsi="Times New Roman" w:cs="Times New Roman"/>
          <w:i/>
          <w:iCs/>
          <w:sz w:val="24"/>
          <w:szCs w:val="24"/>
          <w:lang w:val="en-GB"/>
        </w:rPr>
      </w:pPr>
      <w:r w:rsidRPr="00FF6DD1">
        <w:rPr>
          <w:rFonts w:ascii="Times New Roman" w:hAnsi="Times New Roman" w:cs="Times New Roman"/>
          <w:i/>
          <w:iCs/>
          <w:sz w:val="24"/>
          <w:szCs w:val="24"/>
          <w:lang w:val="en-GB"/>
        </w:rPr>
        <w:t>Special hospital for psychiatric diseases“Dr.Slavoljub</w:t>
      </w:r>
      <w:r w:rsidR="00FF6DD1">
        <w:rPr>
          <w:rFonts w:ascii="Times New Roman" w:hAnsi="Times New Roman" w:cs="Times New Roman"/>
          <w:i/>
          <w:iCs/>
          <w:sz w:val="24"/>
          <w:szCs w:val="24"/>
          <w:lang w:val="en-GB"/>
        </w:rPr>
        <w:t xml:space="preserve"> </w:t>
      </w:r>
      <w:r w:rsidRPr="00FF6DD1">
        <w:rPr>
          <w:rFonts w:ascii="Times New Roman" w:hAnsi="Times New Roman" w:cs="Times New Roman"/>
          <w:i/>
          <w:iCs/>
          <w:sz w:val="24"/>
          <w:szCs w:val="24"/>
          <w:lang w:val="en-GB"/>
        </w:rPr>
        <w:t xml:space="preserve">Bakalovic” Vrsac, </w:t>
      </w:r>
    </w:p>
    <w:p w:rsidR="00056F91" w:rsidRPr="00FF6DD1" w:rsidRDefault="003B1B0B" w:rsidP="003B1B0B">
      <w:pPr>
        <w:spacing w:after="0"/>
        <w:jc w:val="both"/>
        <w:rPr>
          <w:rFonts w:ascii="Times New Roman" w:hAnsi="Times New Roman" w:cs="Times New Roman"/>
          <w:sz w:val="24"/>
          <w:szCs w:val="24"/>
          <w:highlight w:val="yellow"/>
          <w:lang w:val="en-GB"/>
        </w:rPr>
      </w:pPr>
      <w:r w:rsidRPr="00FF6DD1">
        <w:rPr>
          <w:rFonts w:ascii="Times New Roman" w:hAnsi="Times New Roman" w:cs="Times New Roman"/>
          <w:i/>
          <w:iCs/>
          <w:sz w:val="24"/>
          <w:szCs w:val="24"/>
          <w:lang w:val="en-GB"/>
        </w:rPr>
        <w:t>Podvršanska 13, 26300 Vršac, Republic of Serbia</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(Contracting Authority)</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AND</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i/>
          <w:iCs/>
          <w:sz w:val="24"/>
          <w:szCs w:val="24"/>
          <w:highlight w:val="yellow"/>
          <w:lang w:val="en-GB"/>
        </w:rPr>
      </w:pPr>
      <w:r w:rsidRPr="00FF6DD1">
        <w:rPr>
          <w:rFonts w:ascii="Times New Roman" w:hAnsi="Times New Roman" w:cs="Times New Roman"/>
          <w:sz w:val="24"/>
          <w:szCs w:val="24"/>
          <w:lang w:val="en-GB"/>
        </w:rPr>
        <w:t>&lt;</w:t>
      </w:r>
      <w:r w:rsidRPr="00FF6DD1">
        <w:rPr>
          <w:rFonts w:ascii="Times New Roman" w:hAnsi="Times New Roman" w:cs="Times New Roman"/>
          <w:i/>
          <w:iCs/>
          <w:sz w:val="24"/>
          <w:szCs w:val="24"/>
          <w:highlight w:val="yellow"/>
          <w:lang w:val="en-GB"/>
        </w:rPr>
        <w:t>Title</w:t>
      </w:r>
      <w:r w:rsidRPr="00FF6DD1">
        <w:rPr>
          <w:rFonts w:ascii="Times New Roman" w:hAnsi="Times New Roman" w:cs="Times New Roman"/>
          <w:i/>
          <w:iCs/>
          <w:sz w:val="24"/>
          <w:szCs w:val="24"/>
          <w:lang w:val="en-GB"/>
        </w:rPr>
        <w:t>&gt;</w:t>
      </w:r>
    </w:p>
    <w:p w:rsidR="00056F91" w:rsidRPr="00FF6DD1" w:rsidRDefault="00056F91" w:rsidP="00855FE4">
      <w:pPr>
        <w:spacing w:after="0"/>
        <w:jc w:val="both"/>
        <w:rPr>
          <w:rFonts w:ascii="Times New Roman" w:hAnsi="Times New Roman" w:cs="Times New Roman"/>
          <w:i/>
          <w:iCs/>
          <w:sz w:val="24"/>
          <w:szCs w:val="24"/>
          <w:highlight w:val="yellow"/>
          <w:lang w:val="en-GB"/>
        </w:rPr>
      </w:pPr>
      <w:r w:rsidRPr="00FF6DD1">
        <w:rPr>
          <w:rFonts w:ascii="Times New Roman" w:hAnsi="Times New Roman" w:cs="Times New Roman"/>
          <w:i/>
          <w:iCs/>
          <w:sz w:val="24"/>
          <w:szCs w:val="24"/>
          <w:lang w:val="en-GB"/>
        </w:rPr>
        <w:t>&lt;</w:t>
      </w:r>
      <w:r w:rsidRPr="00FF6DD1">
        <w:rPr>
          <w:rFonts w:ascii="Times New Roman" w:hAnsi="Times New Roman" w:cs="Times New Roman"/>
          <w:i/>
          <w:iCs/>
          <w:sz w:val="24"/>
          <w:szCs w:val="24"/>
          <w:highlight w:val="yellow"/>
          <w:lang w:val="en-GB"/>
        </w:rPr>
        <w:t>Address of the contractor</w:t>
      </w:r>
      <w:r w:rsidRPr="00FF6DD1">
        <w:rPr>
          <w:rFonts w:ascii="Times New Roman" w:hAnsi="Times New Roman" w:cs="Times New Roman"/>
          <w:i/>
          <w:iCs/>
          <w:sz w:val="24"/>
          <w:szCs w:val="24"/>
          <w:lang w:val="en-GB"/>
        </w:rPr>
        <w:t>&gt;</w:t>
      </w: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i/>
          <w:iCs/>
          <w:sz w:val="24"/>
          <w:szCs w:val="24"/>
          <w:lang w:val="en-GB"/>
        </w:rPr>
        <w:t>&lt;</w:t>
      </w:r>
      <w:r w:rsidRPr="00FF6DD1">
        <w:rPr>
          <w:rFonts w:ascii="Times New Roman" w:hAnsi="Times New Roman" w:cs="Times New Roman"/>
          <w:i/>
          <w:iCs/>
          <w:sz w:val="24"/>
          <w:szCs w:val="24"/>
          <w:highlight w:val="yellow"/>
          <w:lang w:val="en-GB" w:eastAsia="en-GB"/>
        </w:rPr>
        <w:t>Official registration number/VAT number</w:t>
      </w:r>
      <w:r w:rsidRPr="00FF6DD1">
        <w:rPr>
          <w:rFonts w:ascii="Times New Roman" w:hAnsi="Times New Roman" w:cs="Times New Roman"/>
          <w:i/>
          <w:iCs/>
          <w:position w:val="6"/>
          <w:sz w:val="24"/>
          <w:szCs w:val="24"/>
          <w:highlight w:val="yellow"/>
          <w:lang w:val="en-GB" w:eastAsia="en-GB"/>
        </w:rPr>
        <w:footnoteReference w:id="2"/>
      </w:r>
      <w:r w:rsidRPr="00FF6DD1">
        <w:rPr>
          <w:rFonts w:ascii="Times New Roman" w:hAnsi="Times New Roman" w:cs="Times New Roman"/>
          <w:i/>
          <w:iCs/>
          <w:sz w:val="24"/>
          <w:szCs w:val="24"/>
          <w:lang w:val="en-GB"/>
        </w:rPr>
        <w:t>&gt;</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(Contractor)</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1: Subject of the contract</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subject of the contract is the </w:t>
      </w:r>
      <w:r w:rsidR="0013515C" w:rsidRPr="0013515C">
        <w:rPr>
          <w:rFonts w:ascii="Times New Roman" w:hAnsi="Times New Roman" w:cs="Times New Roman"/>
          <w:sz w:val="24"/>
          <w:szCs w:val="24"/>
          <w:lang w:val="en-GB"/>
        </w:rPr>
        <w:t>Organization of events</w:t>
      </w:r>
      <w:r w:rsidR="00AB761F" w:rsidRPr="00FF6DD1">
        <w:rPr>
          <w:rFonts w:ascii="Times New Roman" w:hAnsi="Times New Roman" w:cs="Times New Roman"/>
          <w:sz w:val="24"/>
          <w:szCs w:val="24"/>
          <w:lang w:val="en-GB"/>
        </w:rPr>
        <w:t xml:space="preserve"> services</w:t>
      </w:r>
      <w:r w:rsidR="003B1B0B" w:rsidRPr="00FF6DD1">
        <w:rPr>
          <w:rFonts w:ascii="Times New Roman" w:hAnsi="Times New Roman" w:cs="Times New Roman"/>
          <w:sz w:val="24"/>
          <w:szCs w:val="24"/>
          <w:lang w:val="en-GB"/>
        </w:rPr>
        <w:t xml:space="preserve"> </w:t>
      </w:r>
      <w:r w:rsidRPr="00FF6DD1">
        <w:rPr>
          <w:rFonts w:ascii="Times New Roman" w:hAnsi="Times New Roman" w:cs="Times New Roman"/>
          <w:sz w:val="24"/>
          <w:szCs w:val="24"/>
          <w:lang w:val="en-GB"/>
        </w:rPr>
        <w:t>as indicated in the contractor’s offer – ‘’Part B: Format of offer to be provided by the tenderer’’</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2: Contract value</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total contract value for implementation of services indicated in the Article 1 is: &lt;</w:t>
      </w:r>
      <w:r w:rsidRPr="00FF6DD1">
        <w:rPr>
          <w:rFonts w:ascii="Times New Roman" w:hAnsi="Times New Roman" w:cs="Times New Roman"/>
          <w:sz w:val="24"/>
          <w:szCs w:val="24"/>
          <w:highlight w:val="yellow"/>
          <w:lang w:val="en-GB"/>
        </w:rPr>
        <w:t>XXX EUR/</w:t>
      </w:r>
      <w:r w:rsidR="003B1B0B" w:rsidRPr="00FF6DD1">
        <w:rPr>
          <w:rFonts w:ascii="Times New Roman" w:hAnsi="Times New Roman" w:cs="Times New Roman"/>
          <w:sz w:val="24"/>
          <w:szCs w:val="24"/>
          <w:highlight w:val="yellow"/>
          <w:lang w:val="en-GB"/>
        </w:rPr>
        <w:t>RSD</w:t>
      </w:r>
      <w:r w:rsidRPr="00FF6DD1">
        <w:rPr>
          <w:rFonts w:ascii="Times New Roman" w:hAnsi="Times New Roman" w:cs="Times New Roman"/>
          <w:color w:val="008000"/>
          <w:sz w:val="24"/>
          <w:szCs w:val="24"/>
          <w:highlight w:val="yellow"/>
          <w:lang w:val="en-GB"/>
        </w:rPr>
        <w:t>,</w:t>
      </w:r>
      <w:r w:rsidRPr="00FF6DD1">
        <w:rPr>
          <w:rFonts w:ascii="Times New Roman" w:hAnsi="Times New Roman" w:cs="Times New Roman"/>
          <w:sz w:val="24"/>
          <w:szCs w:val="24"/>
          <w:highlight w:val="yellow"/>
          <w:lang w:val="en-GB"/>
        </w:rPr>
        <w:t>.</w:t>
      </w: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contract shall be exempt from all duties and taxes, including VAT. </w:t>
      </w:r>
    </w:p>
    <w:p w:rsidR="00056F91" w:rsidRPr="00FF6DD1" w:rsidRDefault="00056F91" w:rsidP="00001EE9">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3: Contracting documents</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documents which form the part of this contract are (by the order of precedence):</w:t>
      </w:r>
    </w:p>
    <w:p w:rsidR="00056F91" w:rsidRPr="00FF6DD1" w:rsidRDefault="00056F91" w:rsidP="00855FE4">
      <w:pPr>
        <w:numPr>
          <w:ilvl w:val="0"/>
          <w:numId w:val="1"/>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 agreement</w:t>
      </w:r>
    </w:p>
    <w:p w:rsidR="00056F91" w:rsidRPr="00FF6DD1" w:rsidRDefault="00056F91" w:rsidP="00855FE4">
      <w:pPr>
        <w:numPr>
          <w:ilvl w:val="0"/>
          <w:numId w:val="1"/>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Contractor’s offer as provided in the tendering phase – ‘’Part B: Format of offer to be provided by the tenderer’’</w:t>
      </w:r>
    </w:p>
    <w:p w:rsidR="00056F91" w:rsidRPr="00FF6DD1" w:rsidRDefault="00056F91" w:rsidP="002C3A25">
      <w:pPr>
        <w:numPr>
          <w:ilvl w:val="0"/>
          <w:numId w:val="1"/>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Contractor’s financial offer –“ Part C:Format of financial offer”</w:t>
      </w:r>
    </w:p>
    <w:p w:rsidR="00056F91" w:rsidRPr="00FF6DD1" w:rsidRDefault="00056F91" w:rsidP="00E53649">
      <w:pPr>
        <w:numPr>
          <w:ilvl w:val="0"/>
          <w:numId w:val="1"/>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Any other supporting documentation if applicable  </w:t>
      </w:r>
    </w:p>
    <w:p w:rsidR="003067BA"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lastRenderedPageBreak/>
        <w:t>For any issues not defined in this contract agreement the rules of General conditions</w:t>
      </w:r>
      <w:r w:rsidR="006C6D6E" w:rsidRPr="00FF6DD1">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FF6DD1"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F6DD1" w:rsidRDefault="003067BA">
            <w:pPr>
              <w:wordWrap w:val="0"/>
              <w:spacing w:after="0" w:line="240" w:lineRule="auto"/>
              <w:rPr>
                <w:rFonts w:ascii="Times New Roman" w:hAnsi="Times New Roman" w:cs="Times New Roman"/>
                <w:color w:val="444444"/>
                <w:sz w:val="24"/>
                <w:szCs w:val="24"/>
                <w:lang w:val="en-US"/>
              </w:rPr>
            </w:pPr>
            <w:r w:rsidRPr="00FF6DD1">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F6DD1" w:rsidRDefault="003067BA">
            <w:pPr>
              <w:wordWrap w:val="0"/>
              <w:rPr>
                <w:rFonts w:ascii="Times New Roman" w:hAnsi="Times New Roman" w:cs="Times New Roman"/>
                <w:color w:val="444444"/>
                <w:sz w:val="24"/>
                <w:szCs w:val="24"/>
              </w:rPr>
            </w:pPr>
            <w:r w:rsidRPr="00FF6DD1">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F6DD1" w:rsidRDefault="003A504A">
            <w:pPr>
              <w:wordWrap w:val="0"/>
              <w:rPr>
                <w:rFonts w:ascii="Times New Roman" w:hAnsi="Times New Roman" w:cs="Times New Roman"/>
                <w:color w:val="444444"/>
                <w:sz w:val="24"/>
                <w:szCs w:val="24"/>
              </w:rPr>
            </w:pPr>
            <w:hyperlink r:id="rId8" w:tgtFrame="_self" w:history="1">
              <w:r w:rsidR="003067BA" w:rsidRPr="00FF6DD1">
                <w:rPr>
                  <w:rStyle w:val="Hyperlink"/>
                  <w:rFonts w:ascii="Times New Roman" w:hAnsi="Times New Roman" w:cs="Times New Roman"/>
                  <w:color w:val="2D2DCB"/>
                  <w:sz w:val="24"/>
                  <w:szCs w:val="24"/>
                  <w:bdr w:val="none" w:sz="0" w:space="0" w:color="auto" w:frame="1"/>
                </w:rPr>
                <w:t>b8d_annexigc_en.pdf </w:t>
              </w:r>
              <w:r w:rsidR="003067BA" w:rsidRPr="00FF6DD1">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FF6DD1" w:rsidRDefault="006C6D6E" w:rsidP="00855FE4">
      <w:pPr>
        <w:spacing w:after="0"/>
        <w:jc w:val="both"/>
        <w:rPr>
          <w:rFonts w:ascii="Times New Roman" w:hAnsi="Times New Roman" w:cs="Times New Roman"/>
          <w:sz w:val="24"/>
          <w:szCs w:val="24"/>
          <w:lang w:val="en-GB"/>
        </w:rPr>
      </w:pPr>
    </w:p>
    <w:p w:rsidR="00056F91" w:rsidRPr="00FF6DD1" w:rsidRDefault="003A504A" w:rsidP="00855FE4">
      <w:pPr>
        <w:spacing w:after="0"/>
        <w:jc w:val="both"/>
        <w:rPr>
          <w:rFonts w:ascii="Times New Roman" w:hAnsi="Times New Roman" w:cs="Times New Roman"/>
          <w:sz w:val="24"/>
          <w:szCs w:val="24"/>
        </w:rPr>
      </w:pPr>
      <w:hyperlink r:id="rId10" w:history="1">
        <w:r w:rsidR="003067BA" w:rsidRPr="00FF6DD1">
          <w:rPr>
            <w:rStyle w:val="Hyperlink"/>
            <w:rFonts w:ascii="Times New Roman" w:hAnsi="Times New Roman" w:cs="Times New Roman"/>
            <w:sz w:val="24"/>
            <w:szCs w:val="24"/>
          </w:rPr>
          <w:t>http://ec.europa.eu/europeaid/prag/document.do?isAnnexes=true</w:t>
        </w:r>
      </w:hyperlink>
    </w:p>
    <w:p w:rsidR="003067BA" w:rsidRPr="00FF6DD1" w:rsidRDefault="003067BA"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4: Deliveries and payments</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rPr>
        <w:t xml:space="preserve">In case the contract is concluded in EUR, and payments are made in </w:t>
      </w:r>
      <w:r w:rsidR="002D7F23" w:rsidRPr="00FF6DD1">
        <w:rPr>
          <w:rFonts w:ascii="Times New Roman" w:hAnsi="Times New Roman" w:cs="Times New Roman"/>
          <w:sz w:val="24"/>
          <w:szCs w:val="24"/>
        </w:rPr>
        <w:t>RSD</w:t>
      </w:r>
      <w:r w:rsidRPr="00FF6DD1">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FF6DD1">
        <w:trPr>
          <w:cantSplit/>
          <w:trHeight w:val="345"/>
        </w:trPr>
        <w:tc>
          <w:tcPr>
            <w:tcW w:w="1728" w:type="dxa"/>
            <w:tcBorders>
              <w:top w:val="single" w:sz="4" w:space="0" w:color="auto"/>
            </w:tcBorders>
          </w:tcPr>
          <w:p w:rsidR="003B1B0B" w:rsidRPr="00FF6DD1" w:rsidRDefault="003B1B0B" w:rsidP="003B1B0B">
            <w:pPr>
              <w:keepNext/>
              <w:spacing w:before="40" w:after="40"/>
              <w:jc w:val="center"/>
              <w:rPr>
                <w:rFonts w:ascii="Times New Roman" w:hAnsi="Times New Roman" w:cs="Times New Roman"/>
                <w:b/>
                <w:bCs/>
                <w:sz w:val="24"/>
                <w:szCs w:val="24"/>
              </w:rPr>
            </w:pPr>
            <w:r w:rsidRPr="00FF6DD1">
              <w:rPr>
                <w:rFonts w:ascii="Times New Roman" w:hAnsi="Times New Roman" w:cs="Times New Roman"/>
                <w:b/>
                <w:bCs/>
                <w:sz w:val="24"/>
                <w:szCs w:val="24"/>
              </w:rPr>
              <w:t>Month</w:t>
            </w:r>
          </w:p>
        </w:tc>
        <w:tc>
          <w:tcPr>
            <w:tcW w:w="4509" w:type="dxa"/>
            <w:tcBorders>
              <w:top w:val="single" w:sz="4" w:space="0" w:color="auto"/>
            </w:tcBorders>
          </w:tcPr>
          <w:p w:rsidR="003B1B0B" w:rsidRPr="00FF6DD1" w:rsidRDefault="003B1B0B" w:rsidP="003B1B0B">
            <w:pPr>
              <w:keepNext/>
              <w:spacing w:before="40" w:after="40"/>
              <w:rPr>
                <w:rFonts w:ascii="Times New Roman" w:hAnsi="Times New Roman" w:cs="Times New Roman"/>
                <w:b/>
                <w:bCs/>
                <w:sz w:val="24"/>
                <w:szCs w:val="24"/>
              </w:rPr>
            </w:pPr>
          </w:p>
        </w:tc>
        <w:tc>
          <w:tcPr>
            <w:tcW w:w="2781" w:type="dxa"/>
            <w:tcBorders>
              <w:top w:val="single" w:sz="4" w:space="0" w:color="auto"/>
            </w:tcBorders>
          </w:tcPr>
          <w:p w:rsidR="003B1B0B" w:rsidRPr="00FF6DD1" w:rsidRDefault="003B1B0B" w:rsidP="003B1B0B">
            <w:pPr>
              <w:keepNext/>
              <w:spacing w:before="40" w:after="40"/>
              <w:jc w:val="center"/>
              <w:rPr>
                <w:rFonts w:ascii="Times New Roman" w:hAnsi="Times New Roman" w:cs="Times New Roman"/>
                <w:b/>
                <w:bCs/>
                <w:sz w:val="24"/>
                <w:szCs w:val="24"/>
              </w:rPr>
            </w:pPr>
            <w:r w:rsidRPr="00FF6DD1">
              <w:rPr>
                <w:rFonts w:ascii="Times New Roman" w:hAnsi="Times New Roman" w:cs="Times New Roman"/>
                <w:b/>
                <w:bCs/>
                <w:sz w:val="24"/>
                <w:szCs w:val="24"/>
              </w:rPr>
              <w:t>&lt;</w:t>
            </w:r>
            <w:r w:rsidRPr="00FF6DD1">
              <w:rPr>
                <w:rFonts w:ascii="Times New Roman" w:hAnsi="Times New Roman" w:cs="Times New Roman"/>
                <w:b/>
                <w:bCs/>
                <w:sz w:val="24"/>
                <w:szCs w:val="24"/>
                <w:highlight w:val="yellow"/>
              </w:rPr>
              <w:t>EUR/RSD</w:t>
            </w:r>
            <w:r w:rsidRPr="00FF6DD1">
              <w:rPr>
                <w:rFonts w:ascii="Times New Roman" w:hAnsi="Times New Roman" w:cs="Times New Roman"/>
                <w:b/>
                <w:bCs/>
                <w:sz w:val="24"/>
                <w:szCs w:val="24"/>
              </w:rPr>
              <w:t>&gt;</w:t>
            </w:r>
          </w:p>
        </w:tc>
      </w:tr>
      <w:tr w:rsidR="00AB761F" w:rsidRPr="00FF6DD1">
        <w:trPr>
          <w:cantSplit/>
          <w:trHeight w:val="345"/>
        </w:trPr>
        <w:tc>
          <w:tcPr>
            <w:tcW w:w="1728" w:type="dxa"/>
            <w:tcBorders>
              <w:top w:val="single" w:sz="4" w:space="0" w:color="auto"/>
            </w:tcBorders>
          </w:tcPr>
          <w:p w:rsidR="00AB761F" w:rsidRPr="00171BF0" w:rsidRDefault="00DF6D98" w:rsidP="001E6E22">
            <w:pPr>
              <w:keepNext/>
              <w:spacing w:before="40" w:after="40"/>
              <w:jc w:val="center"/>
              <w:rPr>
                <w:rFonts w:ascii="Times New Roman" w:hAnsi="Times New Roman" w:cs="Times New Roman"/>
                <w:b/>
                <w:bCs/>
                <w:sz w:val="24"/>
                <w:szCs w:val="24"/>
              </w:rPr>
            </w:pPr>
            <w:r w:rsidRPr="00171BF0">
              <w:rPr>
                <w:rFonts w:ascii="Times New Roman" w:hAnsi="Times New Roman" w:cs="Times New Roman"/>
                <w:b/>
                <w:bCs/>
                <w:sz w:val="24"/>
                <w:szCs w:val="24"/>
              </w:rPr>
              <w:t>6</w:t>
            </w:r>
          </w:p>
        </w:tc>
        <w:tc>
          <w:tcPr>
            <w:tcW w:w="4509" w:type="dxa"/>
            <w:tcBorders>
              <w:top w:val="single" w:sz="4" w:space="0" w:color="auto"/>
            </w:tcBorders>
          </w:tcPr>
          <w:p w:rsidR="00AB761F" w:rsidRPr="00FF6DD1" w:rsidRDefault="00171BF0" w:rsidP="00DF6D98">
            <w:pPr>
              <w:keepNext/>
              <w:spacing w:before="40" w:after="40"/>
              <w:rPr>
                <w:rFonts w:ascii="Times New Roman" w:hAnsi="Times New Roman" w:cs="Times New Roman"/>
                <w:b/>
                <w:bCs/>
                <w:sz w:val="24"/>
                <w:szCs w:val="24"/>
              </w:rPr>
            </w:pPr>
            <w:r>
              <w:rPr>
                <w:rFonts w:ascii="Times New Roman" w:hAnsi="Times New Roman" w:cs="Times New Roman"/>
                <w:sz w:val="24"/>
                <w:szCs w:val="24"/>
              </w:rPr>
              <w:t>Inteim</w:t>
            </w:r>
            <w:r w:rsidRPr="00FF6DD1">
              <w:rPr>
                <w:rFonts w:ascii="Times New Roman" w:hAnsi="Times New Roman" w:cs="Times New Roman"/>
                <w:sz w:val="24"/>
                <w:szCs w:val="24"/>
              </w:rPr>
              <w:t xml:space="preserve"> payment</w:t>
            </w:r>
          </w:p>
        </w:tc>
        <w:tc>
          <w:tcPr>
            <w:tcW w:w="2781" w:type="dxa"/>
            <w:tcBorders>
              <w:top w:val="single" w:sz="4" w:space="0" w:color="auto"/>
            </w:tcBorders>
          </w:tcPr>
          <w:p w:rsidR="00AB761F" w:rsidRPr="00FF6DD1" w:rsidRDefault="00DF6D98" w:rsidP="00DF6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r w:rsidRPr="00FF6DD1">
              <w:rPr>
                <w:rFonts w:ascii="Times New Roman" w:hAnsi="Times New Roman" w:cs="Times New Roman"/>
                <w:sz w:val="24"/>
                <w:szCs w:val="24"/>
              </w:rPr>
              <w:t xml:space="preserve">% of the contract value  </w:t>
            </w:r>
          </w:p>
        </w:tc>
      </w:tr>
      <w:tr w:rsidR="00DF6D98" w:rsidRPr="00FF6DD1">
        <w:trPr>
          <w:cantSplit/>
          <w:trHeight w:val="345"/>
        </w:trPr>
        <w:tc>
          <w:tcPr>
            <w:tcW w:w="1728" w:type="dxa"/>
            <w:tcBorders>
              <w:top w:val="single" w:sz="4" w:space="0" w:color="auto"/>
            </w:tcBorders>
          </w:tcPr>
          <w:p w:rsidR="00DF6D98" w:rsidRPr="00171BF0" w:rsidRDefault="00DF6D98" w:rsidP="001E6E22">
            <w:pPr>
              <w:keepNext/>
              <w:spacing w:before="40" w:after="40"/>
              <w:jc w:val="center"/>
              <w:rPr>
                <w:rFonts w:ascii="Times New Roman" w:hAnsi="Times New Roman" w:cs="Times New Roman"/>
                <w:b/>
                <w:bCs/>
                <w:sz w:val="24"/>
                <w:szCs w:val="24"/>
              </w:rPr>
            </w:pPr>
            <w:r w:rsidRPr="00171BF0">
              <w:rPr>
                <w:rFonts w:ascii="Times New Roman" w:hAnsi="Times New Roman" w:cs="Times New Roman"/>
                <w:b/>
                <w:bCs/>
                <w:sz w:val="24"/>
                <w:szCs w:val="24"/>
              </w:rPr>
              <w:t>12</w:t>
            </w:r>
          </w:p>
        </w:tc>
        <w:tc>
          <w:tcPr>
            <w:tcW w:w="4509" w:type="dxa"/>
            <w:tcBorders>
              <w:top w:val="single" w:sz="4" w:space="0" w:color="auto"/>
            </w:tcBorders>
          </w:tcPr>
          <w:p w:rsidR="00DF6D98" w:rsidRPr="00FF6DD1" w:rsidRDefault="00171BF0" w:rsidP="003B1B0B">
            <w:pPr>
              <w:keepNext/>
              <w:spacing w:before="40" w:after="40"/>
              <w:rPr>
                <w:rFonts w:ascii="Times New Roman" w:hAnsi="Times New Roman" w:cs="Times New Roman"/>
                <w:sz w:val="24"/>
                <w:szCs w:val="24"/>
              </w:rPr>
            </w:pPr>
            <w:r>
              <w:rPr>
                <w:rFonts w:ascii="Times New Roman" w:hAnsi="Times New Roman" w:cs="Times New Roman"/>
                <w:sz w:val="24"/>
                <w:szCs w:val="24"/>
              </w:rPr>
              <w:t>Inteim</w:t>
            </w:r>
            <w:r w:rsidRPr="00FF6DD1">
              <w:rPr>
                <w:rFonts w:ascii="Times New Roman" w:hAnsi="Times New Roman" w:cs="Times New Roman"/>
                <w:sz w:val="24"/>
                <w:szCs w:val="24"/>
              </w:rPr>
              <w:t xml:space="preserve"> payment</w:t>
            </w:r>
          </w:p>
        </w:tc>
        <w:tc>
          <w:tcPr>
            <w:tcW w:w="2781" w:type="dxa"/>
            <w:tcBorders>
              <w:top w:val="single" w:sz="4" w:space="0" w:color="auto"/>
            </w:tcBorders>
          </w:tcPr>
          <w:p w:rsidR="00DF6D98" w:rsidRPr="00FF6DD1" w:rsidRDefault="00DF6D98" w:rsidP="00DF6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r w:rsidRPr="00FF6DD1">
              <w:rPr>
                <w:rFonts w:ascii="Times New Roman" w:hAnsi="Times New Roman" w:cs="Times New Roman"/>
                <w:w w:val="50"/>
                <w:sz w:val="24"/>
                <w:szCs w:val="24"/>
              </w:rPr>
              <w:t> </w:t>
            </w:r>
            <w:r w:rsidRPr="00FF6DD1">
              <w:rPr>
                <w:rFonts w:ascii="Times New Roman" w:hAnsi="Times New Roman" w:cs="Times New Roman"/>
                <w:sz w:val="24"/>
                <w:szCs w:val="24"/>
              </w:rPr>
              <w:t xml:space="preserve">% of the contract value  </w:t>
            </w:r>
          </w:p>
        </w:tc>
      </w:tr>
      <w:tr w:rsidR="00DF6D98" w:rsidRPr="00FF6DD1">
        <w:trPr>
          <w:cantSplit/>
          <w:trHeight w:val="345"/>
        </w:trPr>
        <w:tc>
          <w:tcPr>
            <w:tcW w:w="1728" w:type="dxa"/>
            <w:tcBorders>
              <w:top w:val="single" w:sz="4" w:space="0" w:color="auto"/>
            </w:tcBorders>
          </w:tcPr>
          <w:p w:rsidR="00DF6D98" w:rsidRPr="00171BF0" w:rsidRDefault="00DF6D98" w:rsidP="00DF6D98">
            <w:pPr>
              <w:keepNext/>
              <w:spacing w:before="40" w:after="40"/>
              <w:jc w:val="center"/>
              <w:rPr>
                <w:rFonts w:ascii="Times New Roman" w:hAnsi="Times New Roman" w:cs="Times New Roman"/>
                <w:b/>
                <w:bCs/>
                <w:sz w:val="24"/>
                <w:szCs w:val="24"/>
              </w:rPr>
            </w:pPr>
            <w:r w:rsidRPr="00171BF0">
              <w:rPr>
                <w:rFonts w:ascii="Times New Roman" w:hAnsi="Times New Roman" w:cs="Times New Roman"/>
                <w:b/>
                <w:bCs/>
                <w:sz w:val="24"/>
                <w:szCs w:val="24"/>
              </w:rPr>
              <w:t>18</w:t>
            </w:r>
          </w:p>
        </w:tc>
        <w:tc>
          <w:tcPr>
            <w:tcW w:w="4509" w:type="dxa"/>
            <w:tcBorders>
              <w:top w:val="single" w:sz="4" w:space="0" w:color="auto"/>
            </w:tcBorders>
          </w:tcPr>
          <w:p w:rsidR="00DF6D98" w:rsidRPr="00FF6DD1" w:rsidRDefault="00171BF0" w:rsidP="00DF6D98">
            <w:pPr>
              <w:keepNext/>
              <w:spacing w:before="40" w:after="40"/>
              <w:rPr>
                <w:rFonts w:ascii="Times New Roman" w:hAnsi="Times New Roman" w:cs="Times New Roman"/>
                <w:b/>
                <w:bCs/>
                <w:sz w:val="24"/>
                <w:szCs w:val="24"/>
              </w:rPr>
            </w:pPr>
            <w:r>
              <w:rPr>
                <w:rFonts w:ascii="Times New Roman" w:hAnsi="Times New Roman" w:cs="Times New Roman"/>
                <w:sz w:val="24"/>
                <w:szCs w:val="24"/>
              </w:rPr>
              <w:t>Inteim</w:t>
            </w:r>
            <w:r w:rsidRPr="00FF6DD1">
              <w:rPr>
                <w:rFonts w:ascii="Times New Roman" w:hAnsi="Times New Roman" w:cs="Times New Roman"/>
                <w:sz w:val="24"/>
                <w:szCs w:val="24"/>
              </w:rPr>
              <w:t xml:space="preserve"> payment</w:t>
            </w:r>
          </w:p>
        </w:tc>
        <w:tc>
          <w:tcPr>
            <w:tcW w:w="2781" w:type="dxa"/>
            <w:tcBorders>
              <w:top w:val="single" w:sz="4" w:space="0" w:color="auto"/>
            </w:tcBorders>
          </w:tcPr>
          <w:p w:rsidR="00DF6D98" w:rsidRPr="00FF6DD1" w:rsidRDefault="00DF6D98" w:rsidP="00DF6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r w:rsidRPr="00FF6DD1">
              <w:rPr>
                <w:rFonts w:ascii="Times New Roman" w:hAnsi="Times New Roman" w:cs="Times New Roman"/>
                <w:w w:val="50"/>
                <w:sz w:val="24"/>
                <w:szCs w:val="24"/>
              </w:rPr>
              <w:t> </w:t>
            </w:r>
            <w:r w:rsidRPr="00FF6DD1">
              <w:rPr>
                <w:rFonts w:ascii="Times New Roman" w:hAnsi="Times New Roman" w:cs="Times New Roman"/>
                <w:sz w:val="24"/>
                <w:szCs w:val="24"/>
              </w:rPr>
              <w:t xml:space="preserve">% of the contract value  </w:t>
            </w:r>
          </w:p>
        </w:tc>
      </w:tr>
      <w:tr w:rsidR="00DF6D98" w:rsidRPr="00FF6DD1">
        <w:trPr>
          <w:cantSplit/>
          <w:trHeight w:val="345"/>
        </w:trPr>
        <w:tc>
          <w:tcPr>
            <w:tcW w:w="1728" w:type="dxa"/>
            <w:tcBorders>
              <w:top w:val="single" w:sz="4" w:space="0" w:color="auto"/>
            </w:tcBorders>
          </w:tcPr>
          <w:p w:rsidR="00DF6D98" w:rsidRPr="00171BF0" w:rsidRDefault="00DF6D98" w:rsidP="00171BF0">
            <w:pPr>
              <w:keepNext/>
              <w:spacing w:before="40" w:after="40"/>
              <w:jc w:val="center"/>
              <w:rPr>
                <w:rFonts w:ascii="Times New Roman" w:hAnsi="Times New Roman" w:cs="Times New Roman"/>
                <w:b/>
                <w:bCs/>
                <w:sz w:val="24"/>
                <w:szCs w:val="24"/>
              </w:rPr>
            </w:pPr>
            <w:r w:rsidRPr="00171BF0">
              <w:rPr>
                <w:rFonts w:ascii="Times New Roman" w:hAnsi="Times New Roman" w:cs="Times New Roman"/>
                <w:b/>
                <w:bCs/>
                <w:sz w:val="24"/>
                <w:szCs w:val="24"/>
              </w:rPr>
              <w:t>2</w:t>
            </w:r>
            <w:r w:rsidR="00171BF0" w:rsidRPr="00171BF0">
              <w:rPr>
                <w:rFonts w:ascii="Times New Roman" w:hAnsi="Times New Roman" w:cs="Times New Roman"/>
                <w:b/>
                <w:bCs/>
                <w:sz w:val="24"/>
                <w:szCs w:val="24"/>
              </w:rPr>
              <w:t>1</w:t>
            </w:r>
          </w:p>
        </w:tc>
        <w:tc>
          <w:tcPr>
            <w:tcW w:w="4509" w:type="dxa"/>
            <w:tcBorders>
              <w:top w:val="single" w:sz="4" w:space="0" w:color="auto"/>
            </w:tcBorders>
          </w:tcPr>
          <w:p w:rsidR="00DF6D98" w:rsidRPr="00FF6DD1" w:rsidRDefault="00DF6D98" w:rsidP="00DF6D98">
            <w:pPr>
              <w:keepNext/>
              <w:spacing w:before="40" w:after="40"/>
              <w:rPr>
                <w:rFonts w:ascii="Times New Roman" w:hAnsi="Times New Roman" w:cs="Times New Roman"/>
                <w:b/>
                <w:bCs/>
                <w:sz w:val="24"/>
                <w:szCs w:val="24"/>
              </w:rPr>
            </w:pPr>
            <w:r w:rsidRPr="00FF6DD1">
              <w:rPr>
                <w:rFonts w:ascii="Times New Roman" w:hAnsi="Times New Roman" w:cs="Times New Roman"/>
                <w:sz w:val="24"/>
                <w:szCs w:val="24"/>
              </w:rPr>
              <w:t xml:space="preserve">Balance final payment </w:t>
            </w:r>
          </w:p>
        </w:tc>
        <w:tc>
          <w:tcPr>
            <w:tcW w:w="2781" w:type="dxa"/>
            <w:tcBorders>
              <w:top w:val="single" w:sz="4" w:space="0" w:color="auto"/>
            </w:tcBorders>
          </w:tcPr>
          <w:p w:rsidR="00DF6D98" w:rsidRPr="00FF6DD1" w:rsidRDefault="00DF6D98" w:rsidP="00DF6D98">
            <w:pPr>
              <w:spacing w:after="0" w:line="240" w:lineRule="auto"/>
              <w:jc w:val="center"/>
              <w:rPr>
                <w:rFonts w:ascii="Times New Roman" w:hAnsi="Times New Roman" w:cs="Times New Roman"/>
                <w:sz w:val="24"/>
                <w:szCs w:val="24"/>
              </w:rPr>
            </w:pPr>
            <w:r w:rsidRPr="00FF6DD1">
              <w:rPr>
                <w:rFonts w:ascii="Times New Roman" w:hAnsi="Times New Roman" w:cs="Times New Roman"/>
                <w:sz w:val="24"/>
                <w:szCs w:val="24"/>
              </w:rPr>
              <w:t>10</w:t>
            </w:r>
            <w:r w:rsidRPr="00FF6DD1">
              <w:rPr>
                <w:rFonts w:ascii="Times New Roman" w:hAnsi="Times New Roman" w:cs="Times New Roman"/>
                <w:w w:val="50"/>
                <w:sz w:val="24"/>
                <w:szCs w:val="24"/>
              </w:rPr>
              <w:t> </w:t>
            </w:r>
            <w:r w:rsidRPr="00FF6DD1">
              <w:rPr>
                <w:rFonts w:ascii="Times New Roman" w:hAnsi="Times New Roman" w:cs="Times New Roman"/>
                <w:sz w:val="24"/>
                <w:szCs w:val="24"/>
              </w:rPr>
              <w:t xml:space="preserve">% of the contract value  </w:t>
            </w:r>
          </w:p>
        </w:tc>
      </w:tr>
      <w:tr w:rsidR="00DF6D98" w:rsidRPr="00FF6DD1">
        <w:trPr>
          <w:cantSplit/>
          <w:trHeight w:val="233"/>
        </w:trPr>
        <w:tc>
          <w:tcPr>
            <w:tcW w:w="1728" w:type="dxa"/>
            <w:tcBorders>
              <w:bottom w:val="single" w:sz="4" w:space="0" w:color="auto"/>
            </w:tcBorders>
            <w:shd w:val="pct10" w:color="auto" w:fill="FFFFFF"/>
          </w:tcPr>
          <w:p w:rsidR="00DF6D98" w:rsidRPr="00FF6DD1" w:rsidRDefault="00DF6D98" w:rsidP="00DF6D98">
            <w:pPr>
              <w:spacing w:before="40" w:after="40" w:line="240" w:lineRule="auto"/>
              <w:jc w:val="center"/>
              <w:rPr>
                <w:rFonts w:ascii="Times New Roman" w:hAnsi="Times New Roman" w:cs="Times New Roman"/>
                <w:b/>
                <w:bCs/>
                <w:sz w:val="24"/>
                <w:szCs w:val="24"/>
              </w:rPr>
            </w:pPr>
          </w:p>
        </w:tc>
        <w:tc>
          <w:tcPr>
            <w:tcW w:w="4509" w:type="dxa"/>
            <w:tcBorders>
              <w:bottom w:val="single" w:sz="4" w:space="0" w:color="auto"/>
            </w:tcBorders>
            <w:shd w:val="pct10" w:color="auto" w:fill="FFFFFF"/>
          </w:tcPr>
          <w:p w:rsidR="00DF6D98" w:rsidRPr="00FF6DD1" w:rsidRDefault="00DF6D98" w:rsidP="00DF6D98">
            <w:pPr>
              <w:spacing w:before="40" w:after="40" w:line="240" w:lineRule="auto"/>
              <w:rPr>
                <w:rFonts w:ascii="Times New Roman" w:hAnsi="Times New Roman" w:cs="Times New Roman"/>
                <w:b/>
                <w:bCs/>
                <w:sz w:val="24"/>
                <w:szCs w:val="24"/>
              </w:rPr>
            </w:pPr>
            <w:r w:rsidRPr="00FF6DD1">
              <w:rPr>
                <w:rFonts w:ascii="Times New Roman" w:hAnsi="Times New Roman" w:cs="Times New Roman"/>
                <w:b/>
                <w:bCs/>
                <w:sz w:val="24"/>
                <w:szCs w:val="24"/>
              </w:rPr>
              <w:t>Total</w:t>
            </w:r>
          </w:p>
        </w:tc>
        <w:tc>
          <w:tcPr>
            <w:tcW w:w="2781" w:type="dxa"/>
            <w:tcBorders>
              <w:bottom w:val="single" w:sz="4" w:space="0" w:color="auto"/>
            </w:tcBorders>
            <w:shd w:val="pct10" w:color="auto" w:fill="FFFFFF"/>
          </w:tcPr>
          <w:p w:rsidR="00DF6D98" w:rsidRPr="00FF6DD1" w:rsidRDefault="00DF6D98" w:rsidP="00DF6D98">
            <w:pPr>
              <w:spacing w:after="0" w:line="240" w:lineRule="auto"/>
              <w:jc w:val="center"/>
              <w:rPr>
                <w:rFonts w:ascii="Times New Roman" w:hAnsi="Times New Roman" w:cs="Times New Roman"/>
                <w:sz w:val="24"/>
                <w:szCs w:val="24"/>
              </w:rPr>
            </w:pPr>
            <w:r w:rsidRPr="00FF6DD1">
              <w:rPr>
                <w:rFonts w:ascii="Times New Roman" w:hAnsi="Times New Roman" w:cs="Times New Roman"/>
                <w:sz w:val="24"/>
                <w:szCs w:val="24"/>
              </w:rPr>
              <w:t>&lt;</w:t>
            </w:r>
            <w:r w:rsidRPr="00FF6DD1">
              <w:rPr>
                <w:rFonts w:ascii="Times New Roman" w:hAnsi="Times New Roman" w:cs="Times New Roman"/>
                <w:sz w:val="24"/>
                <w:szCs w:val="24"/>
                <w:highlight w:val="yellow"/>
              </w:rPr>
              <w:t>Total contract value</w:t>
            </w:r>
            <w:r w:rsidRPr="00FF6DD1">
              <w:rPr>
                <w:rFonts w:ascii="Times New Roman" w:hAnsi="Times New Roman" w:cs="Times New Roman"/>
                <w:sz w:val="24"/>
                <w:szCs w:val="24"/>
              </w:rPr>
              <w:t>&gt;</w:t>
            </w:r>
          </w:p>
        </w:tc>
      </w:tr>
    </w:tbl>
    <w:p w:rsidR="003B1B0B" w:rsidRPr="00FF6DD1" w:rsidRDefault="003B1B0B"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5: Duration of the contract</w:t>
      </w:r>
    </w:p>
    <w:p w:rsidR="00056F91" w:rsidRPr="00FF6DD1" w:rsidRDefault="00056F91" w:rsidP="00855FE4">
      <w:pPr>
        <w:spacing w:after="0"/>
        <w:jc w:val="both"/>
        <w:rPr>
          <w:rFonts w:ascii="Times New Roman" w:hAnsi="Times New Roman" w:cs="Times New Roman"/>
          <w:b/>
          <w:bCs/>
          <w:sz w:val="24"/>
          <w:szCs w:val="24"/>
          <w:lang w:val="en-GB"/>
        </w:rPr>
      </w:pPr>
    </w:p>
    <w:p w:rsidR="003B1B0B" w:rsidRPr="00FF6DD1" w:rsidRDefault="003B1B0B" w:rsidP="003B1B0B">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duration of the </w:t>
      </w:r>
      <w:r w:rsidRPr="00EB001D">
        <w:rPr>
          <w:rFonts w:ascii="Times New Roman" w:hAnsi="Times New Roman" w:cs="Times New Roman"/>
          <w:sz w:val="24"/>
          <w:szCs w:val="24"/>
          <w:lang w:val="en-GB"/>
        </w:rPr>
        <w:t xml:space="preserve">contract is </w:t>
      </w:r>
      <w:r w:rsidR="00AB761F" w:rsidRPr="00EB001D">
        <w:rPr>
          <w:rFonts w:ascii="Times New Roman" w:hAnsi="Times New Roman" w:cs="Times New Roman"/>
          <w:sz w:val="24"/>
          <w:szCs w:val="24"/>
          <w:lang w:val="en-GB"/>
        </w:rPr>
        <w:t>2</w:t>
      </w:r>
      <w:r w:rsidR="00171BF0" w:rsidRPr="00EB001D">
        <w:rPr>
          <w:rFonts w:ascii="Times New Roman" w:hAnsi="Times New Roman" w:cs="Times New Roman"/>
          <w:sz w:val="24"/>
          <w:szCs w:val="24"/>
          <w:lang w:val="en-GB"/>
        </w:rPr>
        <w:t>1</w:t>
      </w:r>
      <w:r w:rsidRPr="00EB001D">
        <w:rPr>
          <w:rFonts w:ascii="Times New Roman" w:hAnsi="Times New Roman" w:cs="Times New Roman"/>
          <w:sz w:val="24"/>
          <w:szCs w:val="24"/>
          <w:lang w:val="en-GB"/>
        </w:rPr>
        <w:t xml:space="preserve"> Months.</w:t>
      </w:r>
      <w:r w:rsidRPr="00FF6DD1">
        <w:rPr>
          <w:rFonts w:ascii="Times New Roman" w:hAnsi="Times New Roman" w:cs="Times New Roman"/>
          <w:sz w:val="24"/>
          <w:szCs w:val="24"/>
          <w:lang w:val="en-GB"/>
        </w:rPr>
        <w:t xml:space="preserve"> </w:t>
      </w:r>
    </w:p>
    <w:p w:rsidR="00056F91" w:rsidRPr="00FF6DD1" w:rsidRDefault="003B1B0B" w:rsidP="003B1B0B">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Commencement date is date of signature of the contract by both parties.</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 xml:space="preserve">Article 6: Resolving of disputes </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sidRPr="00FF6DD1">
        <w:rPr>
          <w:rFonts w:ascii="Times New Roman" w:hAnsi="Times New Roman" w:cs="Times New Roman"/>
          <w:sz w:val="24"/>
          <w:szCs w:val="24"/>
          <w:lang w:val="en-GB"/>
        </w:rPr>
        <w:t>Serbian competent Court of Law</w:t>
      </w:r>
      <w:r w:rsidRPr="00FF6DD1">
        <w:rPr>
          <w:rFonts w:ascii="Times New Roman" w:hAnsi="Times New Roman" w:cs="Times New Roman"/>
          <w:sz w:val="24"/>
          <w:szCs w:val="24"/>
          <w:lang w:val="en-GB"/>
        </w:rPr>
        <w:t xml:space="preserve"> in accordance with the national legislation of the state of the Contracting Authority.</w:t>
      </w:r>
    </w:p>
    <w:p w:rsidR="00056F91" w:rsidRPr="00FF6DD1"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FF6DD1">
        <w:tc>
          <w:tcPr>
            <w:tcW w:w="4750" w:type="dxa"/>
            <w:gridSpan w:val="2"/>
          </w:tcPr>
          <w:p w:rsidR="00056F91" w:rsidRPr="00FF6DD1" w:rsidRDefault="00056F91" w:rsidP="006B6EA1">
            <w:pPr>
              <w:pStyle w:val="BodyText"/>
              <w:keepNext/>
              <w:keepLines/>
              <w:rPr>
                <w:rFonts w:ascii="Times New Roman" w:hAnsi="Times New Roman" w:cs="Times New Roman"/>
                <w:b/>
                <w:bCs/>
              </w:rPr>
            </w:pPr>
            <w:r w:rsidRPr="00FF6DD1">
              <w:rPr>
                <w:rFonts w:ascii="Times New Roman" w:hAnsi="Times New Roman" w:cs="Times New Roman"/>
                <w:b/>
                <w:bCs/>
              </w:rPr>
              <w:t>For the Contractor</w:t>
            </w:r>
          </w:p>
        </w:tc>
        <w:tc>
          <w:tcPr>
            <w:tcW w:w="4340" w:type="dxa"/>
            <w:gridSpan w:val="2"/>
          </w:tcPr>
          <w:p w:rsidR="00056F91" w:rsidRPr="00FF6DD1" w:rsidRDefault="00056F91" w:rsidP="006B6EA1">
            <w:pPr>
              <w:pStyle w:val="BodyText"/>
              <w:keepNext/>
              <w:keepLines/>
              <w:rPr>
                <w:rFonts w:ascii="Times New Roman" w:hAnsi="Times New Roman" w:cs="Times New Roman"/>
                <w:b/>
                <w:bCs/>
              </w:rPr>
            </w:pPr>
            <w:r w:rsidRPr="00FF6DD1">
              <w:rPr>
                <w:rFonts w:ascii="Times New Roman" w:hAnsi="Times New Roman" w:cs="Times New Roman"/>
                <w:b/>
                <w:bCs/>
              </w:rPr>
              <w:t>For the Contracting Authority</w:t>
            </w:r>
          </w:p>
        </w:tc>
      </w:tr>
      <w:tr w:rsidR="00056F91" w:rsidRPr="00FF6DD1">
        <w:trPr>
          <w:cantSplit/>
        </w:trPr>
        <w:tc>
          <w:tcPr>
            <w:tcW w:w="149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Name:</w:t>
            </w:r>
          </w:p>
        </w:tc>
        <w:tc>
          <w:tcPr>
            <w:tcW w:w="3259" w:type="dxa"/>
          </w:tcPr>
          <w:p w:rsidR="00056F91" w:rsidRPr="00FF6DD1" w:rsidRDefault="00056F91" w:rsidP="006B6EA1">
            <w:pPr>
              <w:pStyle w:val="BodyText"/>
              <w:keepNext/>
              <w:keepLines/>
              <w:spacing w:before="160" w:after="160"/>
              <w:rPr>
                <w:rFonts w:ascii="Times New Roman" w:hAnsi="Times New Roman" w:cs="Times New Roman"/>
              </w:rPr>
            </w:pPr>
          </w:p>
        </w:tc>
        <w:tc>
          <w:tcPr>
            <w:tcW w:w="232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Name:</w:t>
            </w:r>
          </w:p>
        </w:tc>
        <w:tc>
          <w:tcPr>
            <w:tcW w:w="2019" w:type="dxa"/>
          </w:tcPr>
          <w:p w:rsidR="00056F91" w:rsidRPr="00FF6DD1" w:rsidRDefault="00056F91" w:rsidP="006B6EA1">
            <w:pPr>
              <w:pStyle w:val="BodyText"/>
              <w:keepNext/>
              <w:keepLines/>
              <w:spacing w:before="160" w:after="160"/>
              <w:rPr>
                <w:rFonts w:ascii="Times New Roman" w:hAnsi="Times New Roman" w:cs="Times New Roman"/>
              </w:rPr>
            </w:pPr>
          </w:p>
        </w:tc>
      </w:tr>
      <w:tr w:rsidR="00056F91" w:rsidRPr="00FF6DD1">
        <w:trPr>
          <w:cantSplit/>
        </w:trPr>
        <w:tc>
          <w:tcPr>
            <w:tcW w:w="149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Title:</w:t>
            </w:r>
          </w:p>
        </w:tc>
        <w:tc>
          <w:tcPr>
            <w:tcW w:w="3259" w:type="dxa"/>
          </w:tcPr>
          <w:p w:rsidR="00056F91" w:rsidRPr="00FF6DD1" w:rsidRDefault="00056F91" w:rsidP="006B6EA1">
            <w:pPr>
              <w:pStyle w:val="BodyText"/>
              <w:keepNext/>
              <w:keepLines/>
              <w:spacing w:before="160" w:after="160"/>
              <w:rPr>
                <w:rFonts w:ascii="Times New Roman" w:hAnsi="Times New Roman" w:cs="Times New Roman"/>
              </w:rPr>
            </w:pPr>
          </w:p>
        </w:tc>
        <w:tc>
          <w:tcPr>
            <w:tcW w:w="232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Title:</w:t>
            </w:r>
          </w:p>
        </w:tc>
        <w:tc>
          <w:tcPr>
            <w:tcW w:w="2019" w:type="dxa"/>
          </w:tcPr>
          <w:p w:rsidR="00056F91" w:rsidRPr="00FF6DD1" w:rsidRDefault="00056F91" w:rsidP="006B6EA1">
            <w:pPr>
              <w:pStyle w:val="BodyText"/>
              <w:keepNext/>
              <w:keepLines/>
              <w:spacing w:before="160" w:after="160"/>
              <w:rPr>
                <w:rFonts w:ascii="Times New Roman" w:hAnsi="Times New Roman" w:cs="Times New Roman"/>
              </w:rPr>
            </w:pPr>
          </w:p>
        </w:tc>
      </w:tr>
      <w:tr w:rsidR="00056F91" w:rsidRPr="00FF6DD1">
        <w:trPr>
          <w:cantSplit/>
        </w:trPr>
        <w:tc>
          <w:tcPr>
            <w:tcW w:w="149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Signature:</w:t>
            </w:r>
          </w:p>
        </w:tc>
        <w:tc>
          <w:tcPr>
            <w:tcW w:w="3259" w:type="dxa"/>
          </w:tcPr>
          <w:p w:rsidR="00056F91" w:rsidRPr="00FF6DD1" w:rsidRDefault="00056F91" w:rsidP="006B6EA1">
            <w:pPr>
              <w:pStyle w:val="BodyText"/>
              <w:keepNext/>
              <w:keepLines/>
              <w:spacing w:before="160" w:after="160"/>
              <w:rPr>
                <w:rFonts w:ascii="Times New Roman" w:hAnsi="Times New Roman" w:cs="Times New Roman"/>
              </w:rPr>
            </w:pPr>
          </w:p>
        </w:tc>
        <w:tc>
          <w:tcPr>
            <w:tcW w:w="232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Signature:</w:t>
            </w:r>
          </w:p>
        </w:tc>
        <w:tc>
          <w:tcPr>
            <w:tcW w:w="2019" w:type="dxa"/>
          </w:tcPr>
          <w:p w:rsidR="00056F91" w:rsidRPr="00FF6DD1" w:rsidRDefault="00056F91" w:rsidP="006B6EA1">
            <w:pPr>
              <w:pStyle w:val="BodyText"/>
              <w:keepNext/>
              <w:keepLines/>
              <w:spacing w:before="160" w:after="160"/>
              <w:rPr>
                <w:rFonts w:ascii="Times New Roman" w:hAnsi="Times New Roman" w:cs="Times New Roman"/>
              </w:rPr>
            </w:pPr>
          </w:p>
        </w:tc>
      </w:tr>
      <w:tr w:rsidR="00056F91" w:rsidRPr="00FF6DD1">
        <w:trPr>
          <w:cantSplit/>
        </w:trPr>
        <w:tc>
          <w:tcPr>
            <w:tcW w:w="149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Date:</w:t>
            </w:r>
          </w:p>
        </w:tc>
        <w:tc>
          <w:tcPr>
            <w:tcW w:w="3259" w:type="dxa"/>
          </w:tcPr>
          <w:p w:rsidR="00056F91" w:rsidRPr="00FF6DD1" w:rsidRDefault="00056F91" w:rsidP="006B6EA1">
            <w:pPr>
              <w:pStyle w:val="BodyText"/>
              <w:keepNext/>
              <w:keepLines/>
              <w:spacing w:before="160" w:after="160"/>
              <w:rPr>
                <w:rFonts w:ascii="Times New Roman" w:hAnsi="Times New Roman" w:cs="Times New Roman"/>
              </w:rPr>
            </w:pPr>
          </w:p>
        </w:tc>
        <w:tc>
          <w:tcPr>
            <w:tcW w:w="232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Date:</w:t>
            </w:r>
          </w:p>
        </w:tc>
        <w:tc>
          <w:tcPr>
            <w:tcW w:w="2019" w:type="dxa"/>
          </w:tcPr>
          <w:p w:rsidR="00056F91" w:rsidRPr="00FF6DD1" w:rsidRDefault="00056F91" w:rsidP="006B6EA1">
            <w:pPr>
              <w:pStyle w:val="BodyText"/>
              <w:keepNext/>
              <w:keepLines/>
              <w:spacing w:before="160" w:after="160"/>
              <w:rPr>
                <w:rFonts w:ascii="Times New Roman" w:hAnsi="Times New Roman" w:cs="Times New Roman"/>
              </w:rPr>
            </w:pPr>
          </w:p>
        </w:tc>
      </w:tr>
    </w:tbl>
    <w:p w:rsidR="00056F91" w:rsidRPr="00FF6DD1" w:rsidRDefault="00056F91" w:rsidP="007C561E">
      <w:pPr>
        <w:spacing w:after="0"/>
        <w:jc w:val="both"/>
        <w:rPr>
          <w:rFonts w:ascii="Times New Roman" w:hAnsi="Times New Roman" w:cs="Times New Roman"/>
          <w:b/>
          <w:bCs/>
          <w:sz w:val="24"/>
          <w:szCs w:val="24"/>
          <w:lang w:val="en-GB"/>
        </w:rPr>
      </w:pPr>
    </w:p>
    <w:p w:rsidR="00056F91" w:rsidRPr="00FF6DD1" w:rsidRDefault="00056F91" w:rsidP="007C561E">
      <w:pPr>
        <w:spacing w:after="0"/>
        <w:jc w:val="both"/>
        <w:rPr>
          <w:rFonts w:ascii="Times New Roman" w:hAnsi="Times New Roman" w:cs="Times New Roman"/>
          <w:b/>
          <w:bCs/>
          <w:sz w:val="24"/>
          <w:szCs w:val="24"/>
          <w:lang w:val="en-GB"/>
        </w:rPr>
      </w:pPr>
    </w:p>
    <w:sectPr w:rsidR="00056F91" w:rsidRPr="00FF6DD1"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973" w:rsidRDefault="00F10973" w:rsidP="002D4560">
      <w:pPr>
        <w:spacing w:after="0" w:line="240" w:lineRule="auto"/>
      </w:pPr>
      <w:r>
        <w:separator/>
      </w:r>
    </w:p>
  </w:endnote>
  <w:endnote w:type="continuationSeparator" w:id="1">
    <w:p w:rsidR="00F10973" w:rsidRDefault="00F10973"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3A504A">
      <w:rPr>
        <w:b/>
        <w:bCs/>
      </w:rPr>
      <w:fldChar w:fldCharType="begin"/>
    </w:r>
    <w:r>
      <w:rPr>
        <w:b/>
        <w:bCs/>
      </w:rPr>
      <w:instrText xml:space="preserve"> PAGE </w:instrText>
    </w:r>
    <w:r w:rsidR="003A504A">
      <w:rPr>
        <w:b/>
        <w:bCs/>
      </w:rPr>
      <w:fldChar w:fldCharType="separate"/>
    </w:r>
    <w:r w:rsidR="00EB001D">
      <w:rPr>
        <w:b/>
        <w:bCs/>
        <w:noProof/>
      </w:rPr>
      <w:t>9</w:t>
    </w:r>
    <w:r w:rsidR="003A504A">
      <w:rPr>
        <w:b/>
        <w:bCs/>
      </w:rPr>
      <w:fldChar w:fldCharType="end"/>
    </w:r>
    <w:r>
      <w:t xml:space="preserve"> of </w:t>
    </w:r>
    <w:r w:rsidR="003A504A">
      <w:rPr>
        <w:b/>
        <w:bCs/>
      </w:rPr>
      <w:fldChar w:fldCharType="begin"/>
    </w:r>
    <w:r>
      <w:rPr>
        <w:b/>
        <w:bCs/>
      </w:rPr>
      <w:instrText xml:space="preserve"> NUMPAGES  </w:instrText>
    </w:r>
    <w:r w:rsidR="003A504A">
      <w:rPr>
        <w:b/>
        <w:bCs/>
      </w:rPr>
      <w:fldChar w:fldCharType="separate"/>
    </w:r>
    <w:r w:rsidR="00EB001D">
      <w:rPr>
        <w:b/>
        <w:bCs/>
        <w:noProof/>
      </w:rPr>
      <w:t>10</w:t>
    </w:r>
    <w:r w:rsidR="003A504A">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973" w:rsidRDefault="00F10973" w:rsidP="002D4560">
      <w:pPr>
        <w:spacing w:after="0" w:line="240" w:lineRule="auto"/>
      </w:pPr>
      <w:r>
        <w:separator/>
      </w:r>
    </w:p>
  </w:footnote>
  <w:footnote w:type="continuationSeparator" w:id="1">
    <w:p w:rsidR="00F10973" w:rsidRDefault="00F10973"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52A3"/>
    <w:multiLevelType w:val="hybridMultilevel"/>
    <w:tmpl w:val="7D8C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nsid w:val="23C27A86"/>
    <w:multiLevelType w:val="hybridMultilevel"/>
    <w:tmpl w:val="03FE6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25F42CDC"/>
    <w:multiLevelType w:val="hybridMultilevel"/>
    <w:tmpl w:val="65587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58656292"/>
    <w:multiLevelType w:val="hybridMultilevel"/>
    <w:tmpl w:val="6AC8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46553"/>
    <w:multiLevelType w:val="hybridMultilevel"/>
    <w:tmpl w:val="D9567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774B50"/>
    <w:multiLevelType w:val="hybridMultilevel"/>
    <w:tmpl w:val="9F4E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67600DD7"/>
    <w:multiLevelType w:val="hybridMultilevel"/>
    <w:tmpl w:val="4A4EFE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5">
    <w:nsid w:val="6AFC0EE3"/>
    <w:multiLevelType w:val="hybridMultilevel"/>
    <w:tmpl w:val="4BA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AD75DF"/>
    <w:multiLevelType w:val="hybridMultilevel"/>
    <w:tmpl w:val="9F00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2"/>
  </w:num>
  <w:num w:numId="4">
    <w:abstractNumId w:val="8"/>
  </w:num>
  <w:num w:numId="5">
    <w:abstractNumId w:val="3"/>
  </w:num>
  <w:num w:numId="6">
    <w:abstractNumId w:val="14"/>
  </w:num>
  <w:num w:numId="7">
    <w:abstractNumId w:val="16"/>
  </w:num>
  <w:num w:numId="8">
    <w:abstractNumId w:val="9"/>
  </w:num>
  <w:num w:numId="9">
    <w:abstractNumId w:val="5"/>
  </w:num>
  <w:num w:numId="10">
    <w:abstractNumId w:val="13"/>
  </w:num>
  <w:num w:numId="11">
    <w:abstractNumId w:val="4"/>
  </w:num>
  <w:num w:numId="12">
    <w:abstractNumId w:val="2"/>
  </w:num>
  <w:num w:numId="13">
    <w:abstractNumId w:val="11"/>
  </w:num>
  <w:num w:numId="14">
    <w:abstractNumId w:val="15"/>
  </w:num>
  <w:num w:numId="15">
    <w:abstractNumId w:val="0"/>
  </w:num>
  <w:num w:numId="16">
    <w:abstractNumId w:val="1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C42D9"/>
    <w:rsid w:val="000D65DB"/>
    <w:rsid w:val="000E482C"/>
    <w:rsid w:val="000E7F75"/>
    <w:rsid w:val="000F37C3"/>
    <w:rsid w:val="00130885"/>
    <w:rsid w:val="0013515C"/>
    <w:rsid w:val="00142DE2"/>
    <w:rsid w:val="001432C6"/>
    <w:rsid w:val="001543EB"/>
    <w:rsid w:val="00162408"/>
    <w:rsid w:val="00164B89"/>
    <w:rsid w:val="00171BF0"/>
    <w:rsid w:val="00176F2F"/>
    <w:rsid w:val="00177666"/>
    <w:rsid w:val="00183561"/>
    <w:rsid w:val="001931CC"/>
    <w:rsid w:val="001A1D5D"/>
    <w:rsid w:val="001A2EE3"/>
    <w:rsid w:val="001C00CE"/>
    <w:rsid w:val="001C4DF7"/>
    <w:rsid w:val="001C6849"/>
    <w:rsid w:val="001C6856"/>
    <w:rsid w:val="001D2641"/>
    <w:rsid w:val="001E6E22"/>
    <w:rsid w:val="001F0484"/>
    <w:rsid w:val="001F0932"/>
    <w:rsid w:val="001F0FC0"/>
    <w:rsid w:val="001F3DFB"/>
    <w:rsid w:val="001F6AF8"/>
    <w:rsid w:val="001F7F63"/>
    <w:rsid w:val="002008D1"/>
    <w:rsid w:val="00201E22"/>
    <w:rsid w:val="002038F6"/>
    <w:rsid w:val="002144E1"/>
    <w:rsid w:val="00227F57"/>
    <w:rsid w:val="00237E05"/>
    <w:rsid w:val="00243453"/>
    <w:rsid w:val="00244CDA"/>
    <w:rsid w:val="0024540E"/>
    <w:rsid w:val="00245AA6"/>
    <w:rsid w:val="00252A8A"/>
    <w:rsid w:val="00254D9A"/>
    <w:rsid w:val="00264F74"/>
    <w:rsid w:val="00273445"/>
    <w:rsid w:val="00275D40"/>
    <w:rsid w:val="0028216F"/>
    <w:rsid w:val="002951A0"/>
    <w:rsid w:val="00296DF4"/>
    <w:rsid w:val="002A135E"/>
    <w:rsid w:val="002A67F7"/>
    <w:rsid w:val="002C21E5"/>
    <w:rsid w:val="002C3A25"/>
    <w:rsid w:val="002C468C"/>
    <w:rsid w:val="002D4560"/>
    <w:rsid w:val="002D7F23"/>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1903"/>
    <w:rsid w:val="00385A53"/>
    <w:rsid w:val="00393B3E"/>
    <w:rsid w:val="00396982"/>
    <w:rsid w:val="00396A43"/>
    <w:rsid w:val="003A504A"/>
    <w:rsid w:val="003B1B0B"/>
    <w:rsid w:val="003B5BA3"/>
    <w:rsid w:val="003C0D1A"/>
    <w:rsid w:val="003D16DD"/>
    <w:rsid w:val="003D3D59"/>
    <w:rsid w:val="003E6991"/>
    <w:rsid w:val="003F2E2C"/>
    <w:rsid w:val="00401340"/>
    <w:rsid w:val="004033C8"/>
    <w:rsid w:val="004450F9"/>
    <w:rsid w:val="00451859"/>
    <w:rsid w:val="00463929"/>
    <w:rsid w:val="004672BE"/>
    <w:rsid w:val="00477040"/>
    <w:rsid w:val="00480F40"/>
    <w:rsid w:val="004914CE"/>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41D80"/>
    <w:rsid w:val="00643A00"/>
    <w:rsid w:val="00653419"/>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CDA"/>
    <w:rsid w:val="00733D1E"/>
    <w:rsid w:val="00733F55"/>
    <w:rsid w:val="007372F1"/>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252F9"/>
    <w:rsid w:val="00832F40"/>
    <w:rsid w:val="008363DD"/>
    <w:rsid w:val="0084734E"/>
    <w:rsid w:val="00847E2F"/>
    <w:rsid w:val="00850B32"/>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2653"/>
    <w:rsid w:val="009B5048"/>
    <w:rsid w:val="009B5C6A"/>
    <w:rsid w:val="009C0523"/>
    <w:rsid w:val="009F0C26"/>
    <w:rsid w:val="009F2CC0"/>
    <w:rsid w:val="009F495C"/>
    <w:rsid w:val="00A0258F"/>
    <w:rsid w:val="00A1769B"/>
    <w:rsid w:val="00A22EB9"/>
    <w:rsid w:val="00A27BAE"/>
    <w:rsid w:val="00A40762"/>
    <w:rsid w:val="00A408C1"/>
    <w:rsid w:val="00A46126"/>
    <w:rsid w:val="00A46E3A"/>
    <w:rsid w:val="00A61E18"/>
    <w:rsid w:val="00A714BE"/>
    <w:rsid w:val="00A746D7"/>
    <w:rsid w:val="00A7747B"/>
    <w:rsid w:val="00A83641"/>
    <w:rsid w:val="00AB4BBD"/>
    <w:rsid w:val="00AB761F"/>
    <w:rsid w:val="00AC01DB"/>
    <w:rsid w:val="00AC209E"/>
    <w:rsid w:val="00AF1DC5"/>
    <w:rsid w:val="00AF5A2C"/>
    <w:rsid w:val="00B02A46"/>
    <w:rsid w:val="00B07FCD"/>
    <w:rsid w:val="00B10658"/>
    <w:rsid w:val="00B10AE7"/>
    <w:rsid w:val="00B1343A"/>
    <w:rsid w:val="00B24228"/>
    <w:rsid w:val="00B47C69"/>
    <w:rsid w:val="00B513A4"/>
    <w:rsid w:val="00B70E0A"/>
    <w:rsid w:val="00B758F7"/>
    <w:rsid w:val="00B779A3"/>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2A39"/>
    <w:rsid w:val="00C877BB"/>
    <w:rsid w:val="00CB417E"/>
    <w:rsid w:val="00CC6C1C"/>
    <w:rsid w:val="00CD251C"/>
    <w:rsid w:val="00CE64AA"/>
    <w:rsid w:val="00CF0F4D"/>
    <w:rsid w:val="00CF3C46"/>
    <w:rsid w:val="00D008C5"/>
    <w:rsid w:val="00D04F0C"/>
    <w:rsid w:val="00D26921"/>
    <w:rsid w:val="00D43005"/>
    <w:rsid w:val="00D6157B"/>
    <w:rsid w:val="00D61794"/>
    <w:rsid w:val="00D62F19"/>
    <w:rsid w:val="00D65234"/>
    <w:rsid w:val="00D72306"/>
    <w:rsid w:val="00D91613"/>
    <w:rsid w:val="00DA184B"/>
    <w:rsid w:val="00DB0829"/>
    <w:rsid w:val="00DD549E"/>
    <w:rsid w:val="00DE4186"/>
    <w:rsid w:val="00DF5898"/>
    <w:rsid w:val="00DF6D98"/>
    <w:rsid w:val="00E024F7"/>
    <w:rsid w:val="00E069B6"/>
    <w:rsid w:val="00E14CB2"/>
    <w:rsid w:val="00E26FE6"/>
    <w:rsid w:val="00E46AFE"/>
    <w:rsid w:val="00E53649"/>
    <w:rsid w:val="00E650E8"/>
    <w:rsid w:val="00E7294F"/>
    <w:rsid w:val="00EB001D"/>
    <w:rsid w:val="00EC6F96"/>
    <w:rsid w:val="00ED5FF2"/>
    <w:rsid w:val="00EE0084"/>
    <w:rsid w:val="00EF189C"/>
    <w:rsid w:val="00F10973"/>
    <w:rsid w:val="00F177CF"/>
    <w:rsid w:val="00F3026C"/>
    <w:rsid w:val="00F30703"/>
    <w:rsid w:val="00F307E5"/>
    <w:rsid w:val="00F46209"/>
    <w:rsid w:val="00F54FC5"/>
    <w:rsid w:val="00F7377A"/>
    <w:rsid w:val="00F80614"/>
    <w:rsid w:val="00F85953"/>
    <w:rsid w:val="00F97284"/>
    <w:rsid w:val="00FA07B2"/>
    <w:rsid w:val="00FA6347"/>
    <w:rsid w:val="00FB5BBF"/>
    <w:rsid w:val="00FF6D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s,Liste Paragraf,Paragraphe de liste,Bullet List,Table of contents numbered,Heading 2_sj,Dot pt,Numbered Para 1,No Spacing1,List Paragraph Char Char Char,Indicator Text,Bullet 1,MAIN CONTENT,List Paragraph12,F5 List Paragraph"/>
    <w:basedOn w:val="Normal"/>
    <w:link w:val="ListParagraphChar"/>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ListParagraphChar">
    <w:name w:val="List Paragraph Char"/>
    <w:aliases w:val="Bullet Points Char,Liste Paragraf Char,Paragraphe de liste Char,Bullet List Char,Table of contents numbered Char,Heading 2_sj Char,Dot pt Char,Numbered Para 1 Char,No Spacing1 Char,List Paragraph Char Char Char Char,Bullet 1 Char"/>
    <w:basedOn w:val="DefaultParagraphFont"/>
    <w:link w:val="ListParagraph"/>
    <w:uiPriority w:val="34"/>
    <w:qFormat/>
    <w:rsid w:val="001E6E22"/>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10</Pages>
  <Words>2665</Words>
  <Characters>15191</Characters>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2017-11-17T08:08:00Z</dcterms:created>
  <dcterms:modified xsi:type="dcterms:W3CDTF">2019-07-02T09:24:00Z</dcterms:modified>
</cp:coreProperties>
</file>